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11" w:rsidRPr="00E45511" w:rsidRDefault="00E45511" w:rsidP="00E455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E45511">
        <w:rPr>
          <w:rFonts w:ascii="Times New Roman" w:eastAsia="Calibri" w:hAnsi="Times New Roman" w:cs="Times New Roman"/>
          <w:b/>
          <w:sz w:val="32"/>
          <w:szCs w:val="32"/>
        </w:rPr>
        <w:t>Самообследование социально-п</w:t>
      </w:r>
      <w:r>
        <w:rPr>
          <w:rFonts w:ascii="Times New Roman" w:eastAsia="Calibri" w:hAnsi="Times New Roman" w:cs="Times New Roman"/>
          <w:b/>
          <w:sz w:val="32"/>
          <w:szCs w:val="32"/>
        </w:rPr>
        <w:t>сихологической службы    за 2014-2015</w:t>
      </w:r>
      <w:r w:rsidRPr="00E45511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4"/>
        <w:gridCol w:w="4802"/>
        <w:gridCol w:w="2375"/>
      </w:tblGrid>
      <w:tr w:rsidR="00E45511" w:rsidRPr="00E45511" w:rsidTr="00E45511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Проделанная работа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Количественные характеристики</w:t>
            </w:r>
          </w:p>
        </w:tc>
      </w:tr>
      <w:tr w:rsidR="00E45511" w:rsidRPr="00E45511" w:rsidTr="00E45511"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Диагностическое</w:t>
            </w: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Первичное обследование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Кол. восп.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20B89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E45511" w:rsidRPr="00E45511">
              <w:rPr>
                <w:rFonts w:ascii="Times New Roman" w:hAnsi="Times New Roman"/>
                <w:sz w:val="28"/>
                <w:szCs w:val="28"/>
              </w:rPr>
              <w:t xml:space="preserve"> воспитанника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20B89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E45511" w:rsidRPr="00E45511">
              <w:rPr>
                <w:rFonts w:ascii="Times New Roman" w:hAnsi="Times New Roman"/>
                <w:sz w:val="28"/>
                <w:szCs w:val="28"/>
              </w:rPr>
              <w:t xml:space="preserve"> воспитанника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  <w:r w:rsidR="00C221EB">
              <w:rPr>
                <w:rFonts w:ascii="Times New Roman" w:hAnsi="Times New Roman"/>
                <w:sz w:val="28"/>
                <w:szCs w:val="28"/>
              </w:rPr>
              <w:t xml:space="preserve"> (1/2 ставки)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221EB" w:rsidP="00C221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восп.</w:t>
            </w:r>
            <w:r w:rsidR="00E45511" w:rsidRPr="00E45511"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20 восп. с ОВЗ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Промежуточная и итоговая диагностика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Кол. восп.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20B89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07563E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  <w:r w:rsidR="00C221EB">
              <w:rPr>
                <w:rFonts w:ascii="Times New Roman" w:hAnsi="Times New Roman"/>
                <w:sz w:val="28"/>
                <w:szCs w:val="28"/>
              </w:rPr>
              <w:t xml:space="preserve"> (1/2 ставки)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221EB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944DA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Собраны сведения о постинтернатной адаптации выпускников за 2013 год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944DA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Составлена характеристика микросоциума воспитанников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Все воспитанники</w:t>
            </w:r>
          </w:p>
        </w:tc>
      </w:tr>
      <w:tr w:rsidR="00E45511" w:rsidRPr="00E45511" w:rsidTr="00E45511"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Практическое</w:t>
            </w: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Общеучилищные мероприятия</w:t>
            </w:r>
            <w:r w:rsidR="00C20B8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E45511" w:rsidRPr="00E45511" w:rsidRDefault="00C20B89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45511" w:rsidRPr="00E45511">
              <w:rPr>
                <w:rFonts w:ascii="Times New Roman" w:hAnsi="Times New Roman"/>
                <w:sz w:val="28"/>
                <w:szCs w:val="28"/>
              </w:rPr>
              <w:t>кция «Мат – не наш формат»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45511" w:rsidRPr="00E45511">
              <w:rPr>
                <w:rFonts w:ascii="Times New Roman" w:hAnsi="Times New Roman"/>
                <w:sz w:val="28"/>
                <w:szCs w:val="28"/>
              </w:rPr>
              <w:t xml:space="preserve"> «День семьи», психологические акц</w:t>
            </w:r>
            <w:r w:rsidR="00E45511">
              <w:rPr>
                <w:rFonts w:ascii="Times New Roman" w:hAnsi="Times New Roman"/>
                <w:sz w:val="28"/>
                <w:szCs w:val="28"/>
              </w:rPr>
              <w:t>ии «Новогодняя почта», 1 апреля, общеучилищный педсовет «Юмор в работе педагога», участие в художественной самодеятельности (5 сотрудников)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Групповые коррекционно-развивающие занятия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20B89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  <w:r w:rsidR="00E45511" w:rsidRPr="00E455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944DA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221EB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944DA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E45511" w:rsidRPr="00E455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Индивидуальные занятия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20B89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  <w:r w:rsidR="00C221EB">
              <w:rPr>
                <w:rFonts w:ascii="Times New Roman" w:hAnsi="Times New Roman"/>
                <w:sz w:val="28"/>
                <w:szCs w:val="28"/>
              </w:rPr>
              <w:t xml:space="preserve"> (1/2 ставки)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221EB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944DA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E45511" w:rsidRPr="00E455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944DA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4DA" w:rsidRPr="00E45511" w:rsidRDefault="00C944DA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4DA" w:rsidRPr="00E45511" w:rsidRDefault="00C944DA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4DA" w:rsidRPr="00E45511" w:rsidRDefault="00C944DA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Заседание клуба «Общение»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20B89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E45511" w:rsidRPr="00E45511" w:rsidTr="00E45511"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Научно-методическое</w:t>
            </w: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СПС имеет в наличии разработанные программы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944DA" w:rsidP="00C944DA">
            <w:pPr>
              <w:ind w:left="107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программа «Перекрёсток» по коррекции криминальных установок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511" w:rsidRPr="00E45511" w:rsidTr="00E45511">
        <w:trPr>
          <w:trHeight w:val="7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Выступления  на ИМС, МО, Школе начинающего педагога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Количество выступлений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20B89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944DA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C221EB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  <w:r w:rsidR="00C221EB">
              <w:rPr>
                <w:rFonts w:ascii="Times New Roman" w:hAnsi="Times New Roman"/>
                <w:sz w:val="28"/>
                <w:szCs w:val="28"/>
              </w:rPr>
              <w:t xml:space="preserve"> (1/2 ставки)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221EB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C944DA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C944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Принимали у</w:t>
            </w:r>
            <w:r w:rsidR="00C944DA">
              <w:rPr>
                <w:rFonts w:ascii="Times New Roman" w:hAnsi="Times New Roman"/>
                <w:b/>
                <w:sz w:val="28"/>
                <w:szCs w:val="28"/>
              </w:rPr>
              <w:t xml:space="preserve">частие в конкурсах на региональном </w:t>
            </w: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 xml:space="preserve"> уровне</w:t>
            </w:r>
          </w:p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C944DA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(2 место)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На  ИМС внутри службы рассмотрены вопросы</w:t>
            </w:r>
            <w:r w:rsidR="00C944D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944DA" w:rsidRDefault="00C944DA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 w:rsidRPr="003A4D5F">
              <w:rPr>
                <w:rFonts w:ascii="Times New Roman" w:hAnsi="Times New Roman"/>
                <w:sz w:val="28"/>
                <w:szCs w:val="28"/>
              </w:rPr>
              <w:t>1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 xml:space="preserve">. Перспективы работы Службы в соответствии с новым Законом об Образовании </w:t>
            </w:r>
          </w:p>
          <w:p w:rsid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 w:rsidRPr="003A4D5F">
              <w:rPr>
                <w:rFonts w:ascii="Times New Roman" w:hAnsi="Times New Roman"/>
                <w:sz w:val="24"/>
                <w:szCs w:val="24"/>
              </w:rPr>
              <w:t xml:space="preserve"> 2.Профессионально-этические принципы психодиагностики. Правила психологической безопасности при работе с тестами.                                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 w:rsidRPr="003A4D5F">
              <w:rPr>
                <w:rFonts w:ascii="Times New Roman" w:hAnsi="Times New Roman"/>
                <w:sz w:val="24"/>
                <w:szCs w:val="24"/>
              </w:rPr>
              <w:t>3.Анализ планирующей документации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 w:rsidRPr="003A4D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4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 xml:space="preserve">. Отслеживание уровня формирования универсальных учебных действий на логопедических занятиях в условиях реализации ФГОС нового поколения.  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>. Настольные игры как средство формирования учебно-познавательной и коммуникативной компетенции.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>. Мониторинг социализации воспитанников. «Экзамен на зрелость».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>.Формирование у учащихся ответственности. Уровни и составляющие ответственность.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>. Анализ заполнения текущей документации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>. Арт-терапия самоисцеляющее искусство.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>.Арт-терапия как метод работы с детьми девиантного поведения.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 w:rsidRPr="003A4D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 xml:space="preserve">. Обобщение практического опыта педагогов через электронное портфолио. 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 w:rsidRPr="003A4D5F">
              <w:rPr>
                <w:rFonts w:ascii="Times New Roman" w:hAnsi="Times New Roman"/>
                <w:sz w:val="24"/>
                <w:szCs w:val="24"/>
              </w:rPr>
              <w:t xml:space="preserve"> Круглый стол (обмен опытом).                                                   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 xml:space="preserve">. Работа социального педагога с семьёй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13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>. Работа с родителями как одно из направлений деятельности педагога- психолога.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 w:rsidRPr="003A4D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>. Особенности развития речи у учащихся с нарушением интеллектуального развития «Вирус сквернословия»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>. Формирование социально-бытовых навыков у детей с интеллектуальной недостаточностью на коррекционно-развивающих занятиях.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>Отчёты о работе над методической темой</w:t>
            </w:r>
          </w:p>
          <w:p w:rsidR="003A4D5F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>Мониторинг развития социального и психологического статуса воспитанников за учебный год.</w:t>
            </w:r>
          </w:p>
          <w:p w:rsidR="00C944DA" w:rsidRPr="003A4D5F" w:rsidRDefault="003A4D5F" w:rsidP="003A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3A4D5F">
              <w:rPr>
                <w:rFonts w:ascii="Times New Roman" w:hAnsi="Times New Roman"/>
                <w:sz w:val="24"/>
                <w:szCs w:val="24"/>
              </w:rPr>
              <w:t>Анализ работы службы за учебный год, цели и задачи, перспективы работы на след . год.</w:t>
            </w:r>
          </w:p>
          <w:p w:rsidR="00E45511" w:rsidRPr="003A4D5F" w:rsidRDefault="00E45511" w:rsidP="00E4551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lastRenderedPageBreak/>
              <w:t>11 заседаний</w:t>
            </w:r>
          </w:p>
        </w:tc>
      </w:tr>
      <w:tr w:rsidR="00E45511" w:rsidRPr="00E45511" w:rsidTr="00E45511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Открытые мероприятия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5511" w:rsidRPr="00E45511" w:rsidTr="00E45511"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5511">
              <w:rPr>
                <w:rFonts w:ascii="Times New Roman" w:hAnsi="Times New Roman"/>
                <w:b/>
                <w:sz w:val="28"/>
                <w:szCs w:val="28"/>
              </w:rPr>
              <w:t>Работа ПМПК (психолого-медико-педагогической комиссии)</w:t>
            </w: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 xml:space="preserve"> Заседания ПМПК</w:t>
            </w:r>
          </w:p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Рассмотрены дела воспитанников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Подведены итоги уровня формирования у воспитанников ключевых компетенций за учебный год.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E45511" w:rsidRPr="00E45511" w:rsidTr="00E455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 w:rsidRPr="00E45511">
              <w:rPr>
                <w:rFonts w:ascii="Times New Roman" w:hAnsi="Times New Roman"/>
                <w:sz w:val="28"/>
                <w:szCs w:val="28"/>
              </w:rPr>
              <w:t>Обобщены сведения по отделениям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511" w:rsidRPr="00E45511" w:rsidRDefault="00E45511" w:rsidP="00E455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отделений</w:t>
            </w:r>
          </w:p>
        </w:tc>
      </w:tr>
    </w:tbl>
    <w:p w:rsidR="0078710E" w:rsidRDefault="0078710E"/>
    <w:sectPr w:rsidR="0078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43A4"/>
    <w:multiLevelType w:val="hybridMultilevel"/>
    <w:tmpl w:val="B764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57F0F"/>
    <w:multiLevelType w:val="hybridMultilevel"/>
    <w:tmpl w:val="9F50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96D8B"/>
    <w:multiLevelType w:val="hybridMultilevel"/>
    <w:tmpl w:val="06A2EB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11"/>
    <w:rsid w:val="0007563E"/>
    <w:rsid w:val="003A4D5F"/>
    <w:rsid w:val="006B35DA"/>
    <w:rsid w:val="0078710E"/>
    <w:rsid w:val="00C20B89"/>
    <w:rsid w:val="00C221EB"/>
    <w:rsid w:val="00C944DA"/>
    <w:rsid w:val="00E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55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55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A9D6-E150-4EF5-A0C0-BF722AB3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СПС</cp:lastModifiedBy>
  <cp:revision>2</cp:revision>
  <dcterms:created xsi:type="dcterms:W3CDTF">2015-05-22T08:56:00Z</dcterms:created>
  <dcterms:modified xsi:type="dcterms:W3CDTF">2015-05-22T08:56:00Z</dcterms:modified>
</cp:coreProperties>
</file>