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D4" w:rsidRDefault="00030CD4" w:rsidP="00030CD4">
      <w:pPr>
        <w:framePr w:w="12437" w:h="16997" w:wrap="around" w:vAnchor="text" w:hAnchor="page" w:x="1" w:y="-1133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"C:\\Users\\User\\Desktop\\проф.обучение титул\\media\\image5.jpeg"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8.25pt">
            <v:imagedata r:id="rId5" r:href="rId6"/>
          </v:shape>
        </w:pict>
      </w:r>
      <w:r>
        <w:fldChar w:fldCharType="end"/>
      </w:r>
    </w:p>
    <w:p w:rsidR="007402FF" w:rsidRPr="00D24FBB" w:rsidRDefault="007402FF" w:rsidP="007402FF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D24FBB">
        <w:rPr>
          <w:b/>
          <w:sz w:val="24"/>
          <w:szCs w:val="24"/>
        </w:rPr>
        <w:lastRenderedPageBreak/>
        <w:t>Организация-разработчик:</w:t>
      </w:r>
      <w:r w:rsidRPr="00D24FBB">
        <w:rPr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402FF" w:rsidRPr="00D24FBB" w:rsidRDefault="007402FF" w:rsidP="007402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proofErr w:type="gramStart"/>
      <w:r w:rsidRPr="00D24FBB">
        <w:rPr>
          <w:rFonts w:ascii="Times New Roman" w:hAnsi="Times New Roman" w:cs="Times New Roman"/>
          <w:sz w:val="24"/>
          <w:szCs w:val="24"/>
        </w:rPr>
        <w:t>Владимировна,мастер</w:t>
      </w:r>
      <w:proofErr w:type="spellEnd"/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Орловского СУВУ</w:t>
      </w:r>
    </w:p>
    <w:p w:rsidR="007402FF" w:rsidRPr="00D24FBB" w:rsidRDefault="007402FF" w:rsidP="007402FF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1"/>
      </w:tblGrid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670"/>
        </w:trPr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402FF" w:rsidRPr="00D24FBB" w:rsidRDefault="007402FF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BB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7402FF" w:rsidRPr="00D24FBB" w:rsidRDefault="007402FF" w:rsidP="007402FF">
      <w:pPr>
        <w:keepNext/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 xml:space="preserve"> МДК 01.01 Подготовка и раскрой материалов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402FF" w:rsidRPr="00D24FBB" w:rsidRDefault="007402FF" w:rsidP="007402FF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D24FBB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D24FB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402FF" w:rsidRPr="00D24FBB" w:rsidRDefault="007402FF" w:rsidP="007402F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D24FBB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D24FBB">
        <w:rPr>
          <w:rFonts w:ascii="Times New Roman" w:hAnsi="Times New Roman" w:cs="Times New Roman"/>
          <w:sz w:val="24"/>
          <w:szCs w:val="24"/>
        </w:rPr>
        <w:t>.</w:t>
      </w:r>
    </w:p>
    <w:p w:rsidR="007402FF" w:rsidRPr="00D24FBB" w:rsidRDefault="007402FF" w:rsidP="007402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24FBB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7402FF" w:rsidRPr="00D24FBB" w:rsidRDefault="007402FF" w:rsidP="007402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402FF" w:rsidRPr="00D24FBB" w:rsidRDefault="007402FF" w:rsidP="007402FF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proofErr w:type="gramEnd"/>
      <w:r w:rsidRPr="00D24FB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Обнаружить дефекты на ткани                                                                                 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Определить лицевую сторону.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Определить долевую нить на ткани и выкройке.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Производить расчёт нормы расхода тканей на изделии.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 припусков на швы.</w:t>
      </w:r>
    </w:p>
    <w:p w:rsidR="007402FF" w:rsidRPr="00D24FBB" w:rsidRDefault="007402FF" w:rsidP="007402F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раскладки лекал на ткани.</w:t>
      </w:r>
    </w:p>
    <w:p w:rsidR="007402FF" w:rsidRPr="00D24FBB" w:rsidRDefault="007402FF" w:rsidP="007402F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</w:t>
      </w:r>
      <w:proofErr w:type="spellStart"/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межлекальными</w:t>
      </w:r>
      <w:proofErr w:type="spellEnd"/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выпадами.</w:t>
      </w:r>
    </w:p>
    <w:p w:rsidR="007402FF" w:rsidRPr="00D24FBB" w:rsidRDefault="007402FF" w:rsidP="007402F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деталей. 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10 часов, в том числе:</w:t>
      </w:r>
    </w:p>
    <w:p w:rsidR="007402FF" w:rsidRPr="00D24FBB" w:rsidRDefault="007402FF" w:rsidP="007402F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обучающегося 10 часов.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color w:val="C00000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402FF" w:rsidRPr="00D24FBB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402FF" w:rsidRPr="00D24FBB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402FF" w:rsidRPr="00D24FBB" w:rsidSect="00635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lastRenderedPageBreak/>
        <w:t>2.2.Тематический план и содержание учебной дисциплины МДК 01. 01.  «Подготовка и раскрой материалов»</w:t>
      </w: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121"/>
        <w:gridCol w:w="1185"/>
        <w:gridCol w:w="5173"/>
        <w:gridCol w:w="1701"/>
      </w:tblGrid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02FF" w:rsidRPr="00D24FBB" w:rsidTr="00B77595">
        <w:trPr>
          <w:trHeight w:val="391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нитей основы в ткани. Определение лицевой и изнаночной стороны у тканей.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02FF" w:rsidRPr="00D24FBB" w:rsidTr="00B77595">
        <w:trPr>
          <w:trHeight w:val="391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Виды ткацких пороков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Естественная усадка ткани.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02FF" w:rsidRPr="00D24FBB" w:rsidTr="00B77595">
        <w:trPr>
          <w:trHeight w:val="391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Расчёт нормы расхода ткани на изделие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6,7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Методы и приемы настилания материалов с учетом их рационального использования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7402FF" w:rsidRPr="00D24FBB" w:rsidTr="00B77595">
        <w:trPr>
          <w:trHeight w:val="391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Требования и способы раскроя.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межлекальными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выпадами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02FF" w:rsidRPr="00D24FBB" w:rsidTr="00B77595">
        <w:trPr>
          <w:trHeight w:val="391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Проверка качества деталей кроя.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374"/>
        </w:trPr>
        <w:tc>
          <w:tcPr>
            <w:tcW w:w="112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5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10 часов.</w:t>
            </w:r>
          </w:p>
        </w:tc>
      </w:tr>
    </w:tbl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br w:type="textWrapping" w:clear="all"/>
        <w:t>Для характеристики уровня освоения учебного материала используются следующие обозначения:</w:t>
      </w: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3- – продуктивный (планирование и самостоятельное выполнение деятельности, решение проблемных задач.</w:t>
      </w: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швейных изделий».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машина1022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97 А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Для обметывания срезов деталей (51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Для подшивки низа изделия (85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Для изготовления прямых петель с закрепками (01179) «Минерва»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Электропаровой утюг с терморегулятором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Парогенератор TEFAL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Передвижная раскройная машина с вертикальным ножом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Инвентарь: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для раскроя ткани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инструментальный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Стулья для обучающихся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Стеллаж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Кронштейн для подвески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Вешалка вращающая для хранения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Резиновые коврики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Ручная и механическая щетка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Пульверизатор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Столы для ручных работ и ВТО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Манекены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7402FF" w:rsidRPr="00D24FBB" w:rsidRDefault="007402FF" w:rsidP="007402FF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Линейка простая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Откидной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двухрожковый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направитель</w:t>
      </w:r>
      <w:proofErr w:type="spellEnd"/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Лапка раздвижная шарнирная для втачивания тесьмы-молнии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Окантовыватель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окантовки краев деталей полоской ткани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Колодки универсальные для ВТО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Наперстки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Сантиметровые ленты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Ручные иглы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Линейки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Булавки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 для высечки зубцов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Лекала в натуральную величину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Вспомогательные лекала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Демонстрационный экран;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Мультимедийное обеспечение (CD, DVD);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2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7402FF" w:rsidRPr="00D24FBB" w:rsidRDefault="007402FF" w:rsidP="007402FF">
      <w:pPr>
        <w:shd w:val="clear" w:color="auto" w:fill="FFFFFF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учебные пособия: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Франц В. Я. Оборудование швейного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производства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В.Я. Франц. —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— М.: Издательский центр «Академия», 2010. — 448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А,Л.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И.М. Конструирование и моделирование детской одежды: рабочая тетрадь / А.Л.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И.М.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– Елабуга: Изд-во филиала КФУ в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г.Елабуга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, 2012. − 65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Конструирование одежды: учебник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(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Э.К.Амирова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О.В.Сакулина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Б.С.Сакулин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А.Т.Труханова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).-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6-еизд.,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М: Издательский центр «Академия», 2010. – 416с.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Ермаков А.С. Оборудование швейных предприятий. В 2 ч.Ч.2 Швейные машины 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Конструирование женской и мужской одежды: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Образования/ Г.А.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И доп.–М.: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2010.-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400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образования. – 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Изд.центр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«Академия»: Мастерство: Высшая школа, 2010. –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Шайдорова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М.А. и др., Подготовительно-раскройное производство швейных предприятий: Учеб. Пособие под общей редакцией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 – МН.: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Выс.шк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2010. - 206 с.: ил.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1410"/>
        </w:tabs>
        <w:spacing w:after="0"/>
        <w:ind w:left="20" w:right="40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4. Контроль и оценка результатов освоения УЧЕБНОЙ Дисциплины</w:t>
      </w: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D24FBB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166"/>
        <w:gridCol w:w="3516"/>
        <w:gridCol w:w="249"/>
        <w:gridCol w:w="2444"/>
        <w:gridCol w:w="601"/>
      </w:tblGrid>
      <w:tr w:rsidR="007402FF" w:rsidRPr="00D24FBB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02FF" w:rsidRPr="00D24FBB" w:rsidRDefault="007402FF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402FF" w:rsidRPr="00D24FBB" w:rsidRDefault="007402FF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умения, усвоенные знания)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402FF" w:rsidRPr="00D24FBB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402FF" w:rsidRPr="00D24FBB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2FF" w:rsidRPr="00D24FBB" w:rsidTr="00B77595">
        <w:trPr>
          <w:gridBefore w:val="1"/>
          <w:wBefore w:w="407" w:type="dxa"/>
          <w:trHeight w:val="1067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FBB">
              <w:rPr>
                <w:sz w:val="24"/>
                <w:szCs w:val="24"/>
              </w:rPr>
              <w:t xml:space="preserve"> </w:t>
            </w: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приемы проверки качества контролируемых материалов;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правила и способы расчетов кусков материалов;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методы и приемы настилания материалов с учетом их рационального использования;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свойства материалов и особенности их настилания;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требования, предъявляемые к качеству кроя;</w:t>
            </w:r>
          </w:p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proofErr w:type="gramEnd"/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практическими заданиями</w:t>
            </w:r>
          </w:p>
        </w:tc>
      </w:tr>
      <w:tr w:rsidR="007402FF" w:rsidRPr="00D24FBB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2FF" w:rsidRPr="00D24FBB" w:rsidTr="00B77595">
        <w:trPr>
          <w:gridBefore w:val="1"/>
          <w:wBefore w:w="407" w:type="dxa"/>
          <w:trHeight w:val="660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свойства волокон и нитей</w:t>
            </w:r>
          </w:p>
          <w:p w:rsidR="007402FF" w:rsidRPr="00D24FBB" w:rsidRDefault="007402FF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-техническую терминологию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after="0"/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after="0"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ПК.1.5 Соблюдать правила безопасного труда.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4394"/>
        <w:gridCol w:w="2207"/>
      </w:tblGrid>
      <w:tr w:rsidR="007402FF" w:rsidRPr="00D24FBB" w:rsidTr="00B77595">
        <w:trPr>
          <w:trHeight w:val="11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402FF" w:rsidRPr="00D24FBB" w:rsidTr="00B77595">
        <w:trPr>
          <w:trHeight w:val="34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7402FF" w:rsidRPr="00D24FBB" w:rsidTr="00B77595">
        <w:trPr>
          <w:trHeight w:val="8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04.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411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3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риска физического здоровья для профессии; средства профилактики перенапряжения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1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477"/>
        <w:gridCol w:w="1476"/>
        <w:gridCol w:w="2954"/>
      </w:tblGrid>
      <w:tr w:rsidR="007402FF" w:rsidRPr="00D24FBB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7402FF" w:rsidRPr="00D24FBB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вербальный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аналог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удовлетворительно </w:t>
            </w:r>
          </w:p>
        </w:tc>
      </w:tr>
    </w:tbl>
    <w:p w:rsidR="007402FF" w:rsidRPr="00D24FBB" w:rsidRDefault="007402FF" w:rsidP="007402FF">
      <w:pPr>
        <w:tabs>
          <w:tab w:val="left" w:pos="724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ab/>
      </w:r>
    </w:p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Pr="00D24FBB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030CD4">
      <w:pPr>
        <w:framePr w:w="12134" w:h="16766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титул\\media\\image4.jpeg" \* MERGEFORMATINET </w:instrText>
      </w:r>
      <w:r>
        <w:fldChar w:fldCharType="separate"/>
      </w:r>
      <w:r>
        <w:pict>
          <v:shape id="_x0000_i1031" type="#_x0000_t75" style="width:607.5pt;height:837.75pt">
            <v:imagedata r:id="rId9" r:href="rId10"/>
          </v:shape>
        </w:pict>
      </w:r>
      <w:r>
        <w:fldChar w:fldCharType="end"/>
      </w:r>
    </w:p>
    <w:p w:rsidR="007402FF" w:rsidRPr="00D24FBB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>О</w:t>
      </w:r>
      <w:r w:rsidR="007402FF" w:rsidRPr="00D24FBB">
        <w:rPr>
          <w:b/>
          <w:sz w:val="24"/>
          <w:szCs w:val="24"/>
        </w:rPr>
        <w:t>рганизация-разработчик:</w:t>
      </w:r>
      <w:r w:rsidR="007402FF" w:rsidRPr="00D24FBB">
        <w:rPr>
          <w:sz w:val="24"/>
          <w:szCs w:val="24"/>
        </w:rPr>
        <w:t xml:space="preserve"> </w:t>
      </w:r>
      <w:r w:rsidR="007402FF"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="007402FF"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="007402FF"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402FF" w:rsidRPr="00D24FBB" w:rsidRDefault="007402FF" w:rsidP="007402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proofErr w:type="gramStart"/>
      <w:r w:rsidRPr="00D24FBB">
        <w:rPr>
          <w:rFonts w:ascii="Times New Roman" w:hAnsi="Times New Roman" w:cs="Times New Roman"/>
          <w:sz w:val="24"/>
          <w:szCs w:val="24"/>
        </w:rPr>
        <w:t>Владимировна,мастер</w:t>
      </w:r>
      <w:proofErr w:type="spellEnd"/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п/о Орловского СУВУ</w:t>
      </w:r>
    </w:p>
    <w:p w:rsidR="007402FF" w:rsidRPr="00D24FBB" w:rsidRDefault="007402FF" w:rsidP="007402FF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1"/>
      </w:tblGrid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670"/>
        </w:trPr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402FF" w:rsidRPr="00D24FBB" w:rsidRDefault="007402FF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BB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7402FF" w:rsidRPr="00D24FBB" w:rsidRDefault="007402FF" w:rsidP="007402FF">
      <w:pPr>
        <w:keepNext/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 xml:space="preserve"> МДК 01.01 Технология обработки текстильных изделий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402FF" w:rsidRPr="00D24FBB" w:rsidRDefault="007402FF" w:rsidP="007402FF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D24FBB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D24FB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402FF" w:rsidRPr="00D24FBB" w:rsidRDefault="007402FF" w:rsidP="007402F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D24FBB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D24FBB">
        <w:rPr>
          <w:rFonts w:ascii="Times New Roman" w:hAnsi="Times New Roman" w:cs="Times New Roman"/>
          <w:sz w:val="24"/>
          <w:szCs w:val="24"/>
        </w:rPr>
        <w:t>.</w:t>
      </w:r>
    </w:p>
    <w:p w:rsidR="007402FF" w:rsidRPr="00D24FBB" w:rsidRDefault="007402FF" w:rsidP="007402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24FBB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7402FF" w:rsidRPr="00D24FBB" w:rsidRDefault="007402FF" w:rsidP="007402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402FF" w:rsidRPr="00D24FBB" w:rsidRDefault="007402FF" w:rsidP="007402FF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обрабатывать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детали, узлы, изделия из швейных материалов,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качества кроя и выполненной работы,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устранять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мелкие неполадки в работе оборудования,</w:t>
      </w:r>
    </w:p>
    <w:p w:rsidR="007402FF" w:rsidRPr="00D24FBB" w:rsidRDefault="007402FF" w:rsidP="007402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наладку обслуживаемого оборудования для конкретных операций и материалов,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ассортимент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швейных изделий и технологические параметры обработки их деталей,</w:t>
      </w:r>
    </w:p>
    <w:p w:rsidR="007402FF" w:rsidRPr="00D24FBB" w:rsidRDefault="007402FF" w:rsidP="007402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качество обрабатываемых материалов,</w:t>
      </w:r>
    </w:p>
    <w:p w:rsidR="007402FF" w:rsidRPr="00D24FBB" w:rsidRDefault="007402FF" w:rsidP="007402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 принцип работы обслуживаемого оборудования, правила его наладки,</w:t>
      </w:r>
    </w:p>
    <w:p w:rsidR="007402FF" w:rsidRPr="00D24FBB" w:rsidRDefault="007402FF" w:rsidP="007402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устранения мелких неполадок обслуживаемых машин.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2FF" w:rsidRPr="00D24FBB" w:rsidRDefault="007402FF" w:rsidP="00740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7402FF" w:rsidRPr="00D24FBB" w:rsidRDefault="007402FF" w:rsidP="007402FF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учебной н</w:t>
      </w:r>
      <w:r>
        <w:rPr>
          <w:rFonts w:ascii="Times New Roman" w:hAnsi="Times New Roman" w:cs="Times New Roman"/>
          <w:sz w:val="24"/>
          <w:szCs w:val="24"/>
        </w:rPr>
        <w:t>агрузки обучающегося 3</w:t>
      </w:r>
      <w:r w:rsidRPr="00D24FBB">
        <w:rPr>
          <w:rFonts w:ascii="Times New Roman" w:hAnsi="Times New Roman" w:cs="Times New Roman"/>
          <w:sz w:val="24"/>
          <w:szCs w:val="24"/>
        </w:rPr>
        <w:t>0 часов, в том числе:</w:t>
      </w:r>
    </w:p>
    <w:p w:rsidR="007402FF" w:rsidRPr="00D24FBB" w:rsidRDefault="007402FF" w:rsidP="007402F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3</w:t>
      </w:r>
      <w:r w:rsidRPr="00D24FBB">
        <w:rPr>
          <w:rFonts w:ascii="Times New Roman" w:hAnsi="Times New Roman" w:cs="Times New Roman"/>
          <w:sz w:val="24"/>
          <w:szCs w:val="24"/>
        </w:rPr>
        <w:t>0 часов.</w:t>
      </w:r>
    </w:p>
    <w:p w:rsidR="007402FF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030CD4" w:rsidRPr="00D24FBB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402FF" w:rsidRPr="00D24FBB" w:rsidTr="00B77595">
        <w:trPr>
          <w:trHeight w:val="6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402FF" w:rsidRPr="00D24FBB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1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402FF" w:rsidRPr="00D24FBB" w:rsidSect="00635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2.2.Т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дисциплины МДК </w:t>
      </w:r>
      <w:proofErr w:type="gramStart"/>
      <w:r w:rsidRPr="00D24FBB">
        <w:rPr>
          <w:rFonts w:ascii="Times New Roman" w:hAnsi="Times New Roman" w:cs="Times New Roman"/>
          <w:b/>
          <w:sz w:val="24"/>
          <w:szCs w:val="24"/>
        </w:rPr>
        <w:t>01.01  Технология</w:t>
      </w:r>
      <w:proofErr w:type="gramEnd"/>
      <w:r w:rsidRPr="00D24FBB">
        <w:rPr>
          <w:rFonts w:ascii="Times New Roman" w:hAnsi="Times New Roman" w:cs="Times New Roman"/>
          <w:b/>
          <w:sz w:val="24"/>
          <w:szCs w:val="24"/>
        </w:rPr>
        <w:t xml:space="preserve"> обработки швейных изделий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930"/>
        <w:gridCol w:w="1083"/>
        <w:gridCol w:w="1370"/>
      </w:tblGrid>
      <w:tr w:rsidR="007402FF" w:rsidRPr="00D24FBB" w:rsidTr="00B77595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02FF" w:rsidRPr="00D24FBB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Охрана труда. Гигиена труда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1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 швейных изделий. Требования к одежде.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при выполнении ручных работ. Инструменты и приспособления для ручных работ. 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ручных работ.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Терминология ручных работ. Виды стежков. Копировальные и сметочные стежки. Стачные и петлеобразные стежки. Обметочные и петельные стежки.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1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Машинные работы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машин.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 Виды машинных швов, их применение и технические условия на выполнение. Соединительные швы. Краевые швы. Отделочные швы.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машинных работ.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Технические условия на выполнение машинных работ.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5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 Влажно-тепловые работы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 Безопасные условия работы. Оборудование и приспособления для влажно-тепловой обработки: утюги и гладильные столы, прессы, паровоздушные манекены.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выполнения влажно-тепловых работ, терминология влажно-тепловой обработки.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10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 5. </w:t>
            </w: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отдельных деталей и узлов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Наименование деталей кроя, срезов деталей. Подготовка деталей к шитью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срезов, вытачек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борта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складок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 (шлевок, пояса, клапана, хлястика)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Виды карманов. 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карманов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Виды воротников. Обработка воротников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горловины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Виды застежек. Обработка застежек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рукавов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застежек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6. </w:t>
            </w: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плечевых и боковых срезов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проймой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воротников с горловиной</w:t>
            </w:r>
          </w:p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241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3- – продуктивный (планирование и самостоятельное выполнение деятельности, решение проблемных задач.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402FF" w:rsidRPr="00D24FBB" w:rsidSect="006358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швейных изделий».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машина1022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Для обметывания срезов деталей (51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Электропаровой утюг с терморегулятором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Инвентарь: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для раскроя ткани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инструментальный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Стулья для обучающихся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Стеллаж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Кронштейн для подвески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Вешалка вращающая для хранения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Резиновые коврики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Ручная и механическая щетка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Пульверизатор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Столы для ручных работ и ВТО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Манекены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7402FF" w:rsidRPr="00D24FBB" w:rsidRDefault="007402FF" w:rsidP="007402FF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Линейка простая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Лапка раздвижная шарнирная для втачивания тесьмы-молнии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Окантовыватель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окантовки краев деталей полоской ткани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Колодки универсальные для ВТО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Наперстки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Сантиметровые ленты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Ручные иглы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Линейки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Булавки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 для высечки зубцов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Лекала в натуральную величину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Вспомогательные лекала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Демонстрационный экран;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Мультимедийное обеспечение (CD, DVD);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Портной. Закройщик. Модельер 2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7402FF" w:rsidRPr="00D24FBB" w:rsidRDefault="007402FF" w:rsidP="007402FF">
      <w:pPr>
        <w:shd w:val="clear" w:color="auto" w:fill="FFFFFF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учебные пособия: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Франц В. Я. Оборудование швейного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производства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В.Я. Франц. —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— М.: Издательский центр «Академия», 2010. — 448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А,Л.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И.М. Конструирование и моделирование детской одежды: рабочая тетрадь / А.Л.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И.М.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– Елабуга: Изд-во филиала КФУ в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г.Елабуга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, 2012. − 65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Конструирование одежды: учебник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(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Э.К.Амирова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О.В.Сакулина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Б.С.Сакулин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А.Т.Труханова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).-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6-еизд.,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М: Издательский центр «Академия», 2010. – 416с.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Ермаков А.С. Оборудование швейных предприятий. В 2 ч.Ч.2 Швейные машины 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Конструирование женской и мужской одежды: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Образования/ Г.А.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И доп.–М.: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2010.-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400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образования. – 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Изд.центр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«Академия»: Мастерство: Высшая школа, 2010. – 240 с.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Шайдорова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М.А. и др., Подготовительно-раскройное производство швейных предприятий: Учеб. Пособие под общей редакцией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 – МН.: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Выс.шк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2010. - 206 с.: ил.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1410"/>
        </w:tabs>
        <w:spacing w:after="0"/>
        <w:ind w:left="20" w:right="40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lastRenderedPageBreak/>
        <w:t>4. Контроль и оценка результатов освоения УЧЕБНОЙ Дисциплины</w:t>
      </w: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D24FBB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64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406"/>
        <w:gridCol w:w="2189"/>
      </w:tblGrid>
      <w:tr w:rsidR="007402FF" w:rsidRPr="00D24FBB" w:rsidTr="00B77595">
        <w:trPr>
          <w:trHeight w:val="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after="0"/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after="0"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7402FF" w:rsidRPr="00D24FBB" w:rsidTr="00B77595">
        <w:trPr>
          <w:trHeight w:val="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7402FF" w:rsidRPr="00D24FBB" w:rsidTr="00B77595">
        <w:trPr>
          <w:trHeight w:val="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ПК.1.3 Контролировать качество кроя и качество выполненных операций.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207"/>
      </w:tblGrid>
      <w:tr w:rsidR="007402FF" w:rsidRPr="00D24FBB" w:rsidTr="00B77595">
        <w:trPr>
          <w:trHeight w:val="114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402FF" w:rsidRPr="00D24FBB" w:rsidTr="00B77595">
        <w:trPr>
          <w:trHeight w:val="34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7402FF" w:rsidRPr="00D24FBB" w:rsidTr="00B77595">
        <w:trPr>
          <w:trHeight w:val="84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41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4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37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07.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12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477"/>
        <w:gridCol w:w="1476"/>
        <w:gridCol w:w="2954"/>
      </w:tblGrid>
      <w:tr w:rsidR="007402FF" w:rsidRPr="00D24FBB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7402FF" w:rsidRPr="00D24FBB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вербальный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аналог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удовлетворительно </w:t>
            </w:r>
          </w:p>
        </w:tc>
      </w:tr>
    </w:tbl>
    <w:p w:rsidR="007402FF" w:rsidRPr="00D24FBB" w:rsidRDefault="007402FF" w:rsidP="007402FF">
      <w:pPr>
        <w:tabs>
          <w:tab w:val="left" w:pos="724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ab/>
      </w:r>
    </w:p>
    <w:p w:rsidR="007402FF" w:rsidRPr="00D24FBB" w:rsidRDefault="007402FF" w:rsidP="007402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4" w:rsidRDefault="00030CD4" w:rsidP="00030CD4">
      <w:pPr>
        <w:framePr w:w="12134" w:h="16766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титул\\media\\image4.jpeg" \* MERGEFORMATINET </w:instrText>
      </w:r>
      <w:r>
        <w:fldChar w:fldCharType="separate"/>
      </w:r>
      <w:r>
        <w:pict>
          <v:shape id="_x0000_i1034" type="#_x0000_t75" style="width:607.5pt;height:837.75pt">
            <v:imagedata r:id="rId9" r:href="rId13"/>
          </v:shape>
        </w:pict>
      </w:r>
      <w:r>
        <w:fldChar w:fldCharType="end"/>
      </w:r>
    </w:p>
    <w:p w:rsidR="007402FF" w:rsidRPr="00D24FBB" w:rsidRDefault="007402FF" w:rsidP="007402FF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D24FBB">
        <w:rPr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402FF" w:rsidRPr="00D24FBB" w:rsidRDefault="007402FF" w:rsidP="007402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proofErr w:type="gramStart"/>
      <w:r w:rsidRPr="00D24FBB">
        <w:rPr>
          <w:rFonts w:ascii="Times New Roman" w:hAnsi="Times New Roman" w:cs="Times New Roman"/>
          <w:sz w:val="24"/>
          <w:szCs w:val="24"/>
        </w:rPr>
        <w:t>Владимировна,мастер</w:t>
      </w:r>
      <w:proofErr w:type="spellEnd"/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п/о Орловского СУВУ</w:t>
      </w:r>
    </w:p>
    <w:p w:rsidR="007402FF" w:rsidRPr="00D24FBB" w:rsidRDefault="007402FF" w:rsidP="007402FF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24"/>
        <w:gridCol w:w="1723"/>
      </w:tblGrid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670"/>
        </w:trPr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402FF" w:rsidRPr="00D24FBB" w:rsidRDefault="007402FF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BB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7402FF" w:rsidRPr="00D24FBB" w:rsidRDefault="007402FF" w:rsidP="007402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 xml:space="preserve"> МДК 02.01 Технология обработки текстильных изделий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402FF" w:rsidRPr="00D24FBB" w:rsidRDefault="007402FF" w:rsidP="007402FF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D24FBB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D24FB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D24FBB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D24FBB">
        <w:rPr>
          <w:rFonts w:ascii="Times New Roman" w:hAnsi="Times New Roman" w:cs="Times New Roman"/>
          <w:sz w:val="24"/>
          <w:szCs w:val="24"/>
        </w:rPr>
        <w:t>.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24FBB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402FF" w:rsidRPr="00D24FBB" w:rsidRDefault="007402FF" w:rsidP="00740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обрабатывать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детали, узлы, изделия из текстильных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качества кроя и выполненной работы,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устранять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мелкие неполадки в работе оборудования,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наладку обслуживаемого оборудования для конкретных операций и материалов,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ассортимент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швейных изделий и технологические параметры обработки их деталей,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качество обрабатываемых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 принцип работы обслуживаемого оборудования, правила его наладки,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устранения мелких неполадок обслуживаемых машин.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7402FF" w:rsidRPr="00D24FBB" w:rsidRDefault="007402FF" w:rsidP="007402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2</w:t>
      </w:r>
      <w:r w:rsidRPr="00D24FBB">
        <w:rPr>
          <w:rFonts w:ascii="Times New Roman" w:hAnsi="Times New Roman" w:cs="Times New Roman"/>
          <w:sz w:val="24"/>
          <w:szCs w:val="24"/>
        </w:rPr>
        <w:t>0 часов, в том числе: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2</w:t>
      </w:r>
      <w:r w:rsidRPr="00D24FBB">
        <w:rPr>
          <w:rFonts w:ascii="Times New Roman" w:hAnsi="Times New Roman" w:cs="Times New Roman"/>
          <w:sz w:val="24"/>
          <w:szCs w:val="24"/>
        </w:rPr>
        <w:t>0 часов.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402FF" w:rsidRPr="00D24FBB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402FF" w:rsidRPr="00D24FBB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402FF" w:rsidRPr="00D24FBB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дисциплины МДК </w:t>
      </w:r>
      <w:proofErr w:type="gramStart"/>
      <w:r w:rsidRPr="00D24FBB">
        <w:rPr>
          <w:rFonts w:ascii="Times New Roman" w:hAnsi="Times New Roman" w:cs="Times New Roman"/>
          <w:b/>
          <w:sz w:val="24"/>
          <w:szCs w:val="24"/>
        </w:rPr>
        <w:t>02.01  Технология</w:t>
      </w:r>
      <w:proofErr w:type="gramEnd"/>
      <w:r w:rsidRPr="00D24FBB">
        <w:rPr>
          <w:rFonts w:ascii="Times New Roman" w:hAnsi="Times New Roman" w:cs="Times New Roman"/>
          <w:b/>
          <w:sz w:val="24"/>
          <w:szCs w:val="24"/>
        </w:rPr>
        <w:t xml:space="preserve"> обработки текстильных изделий</w:t>
      </w:r>
    </w:p>
    <w:p w:rsidR="007402FF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402FF" w:rsidSect="006358ED">
          <w:pgSz w:w="11906" w:h="16838"/>
          <w:pgMar w:top="1134" w:right="1558" w:bottom="1134" w:left="1701" w:header="709" w:footer="709" w:gutter="0"/>
          <w:cols w:space="708"/>
          <w:docGrid w:linePitch="360"/>
        </w:sect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930"/>
        <w:gridCol w:w="1083"/>
        <w:gridCol w:w="1370"/>
      </w:tblGrid>
      <w:tr w:rsidR="007402FF" w:rsidRPr="00202BF2" w:rsidTr="00B77595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02FF" w:rsidRPr="00202BF2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402FF" w:rsidRPr="00202BF2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Охрана труда. Гигиена труда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1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 швейных изделий. Требования к одежде.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при выполнении ручных работ. Инструменты и приспособления для ручных работ. 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ручных работ.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Терминология ручных работ. Виды стежков. Копировальные и сметочные стежки. Стачные и петлеобразные стежки. Обметочные и петельные стежки.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1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Машинные работы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машин.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 Виды машинных швов, их применение и технические условия на выполнение. Соединительные швы. Краевые швы. Отделочные швы.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машинных работ.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Технические условия на выполнение машинных работ.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5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 Влажно-тепловые работы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 Безопасные условия работы. Оборудование и приспособления для влажно-тепловой обработки: утюги и гладильные столы, прессы, паровоздушные манекены.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выполнения влажно-тепловых работ, терминология влажно-тепловой обработки.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10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 5. </w:t>
            </w: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отдельных деталей и узлов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Наименование деталей кроя, срезов деталей. Подготовка деталей к шитью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срезов, вытачек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борта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складок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 (шлевок, пояса, клапана, хлястика)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 xml:space="preserve">Виды карманов. 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карманов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Виды воротников. Обработка воротников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горловины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Виды застежек. Обработка застежек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рукавов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Обработка застежек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6. </w:t>
            </w: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Соединение плечевых и боковых срезов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проймой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воротников с горловиной</w:t>
            </w:r>
          </w:p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</w:t>
            </w:r>
          </w:p>
          <w:p w:rsidR="007402FF" w:rsidRPr="00202BF2" w:rsidRDefault="007402FF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02FF" w:rsidRPr="00202BF2" w:rsidTr="00B77595">
        <w:trPr>
          <w:trHeight w:val="241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FF" w:rsidRPr="00202BF2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402FF" w:rsidRPr="00202BF2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402FF" w:rsidRPr="00202BF2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7402FF" w:rsidRPr="00202BF2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7402FF" w:rsidRPr="00202BF2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>3- – продуктивный (планирование и самостоятельное выполнение деятельности, решение проблемных задач.</w:t>
      </w:r>
    </w:p>
    <w:p w:rsidR="007402FF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402FF" w:rsidSect="00202BF2">
          <w:pgSz w:w="16838" w:h="11906" w:orient="landscape"/>
          <w:pgMar w:top="1701" w:right="1134" w:bottom="1559" w:left="1134" w:header="709" w:footer="709" w:gutter="0"/>
          <w:cols w:space="708"/>
          <w:docGrid w:linePitch="360"/>
        </w:sect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текстильных изделий».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машина1022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97 А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Для подшивки низа изделия (85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Электропаровой утюг с терморегулятором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Инвентарь: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для раскроя ткани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 инструментальный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Стулья для обучающихся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Стеллаж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Кронштейн для подвески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Вешалка вращающая для хранения лекал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Резиновые коврики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Ручная и механическая щетка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Пульверизатор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Столы для ручных работ и ВТО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Манекены</w:t>
      </w:r>
    </w:p>
    <w:p w:rsidR="007402FF" w:rsidRPr="00D24FBB" w:rsidRDefault="007402FF" w:rsidP="007402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7402FF" w:rsidRPr="00D24FBB" w:rsidRDefault="007402FF" w:rsidP="007402FF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Линейка простая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Лапка раздвижная шарнирная для втачивания тесьмы-молнии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Колодки универсальные для ВТО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Наперстки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Сантиметровые ленты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Ручные иглы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Линейки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Булавки (набор)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Ножницы для высечки зубцов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Лекала в натуральную величину</w:t>
      </w:r>
    </w:p>
    <w:p w:rsidR="007402FF" w:rsidRPr="00D24FBB" w:rsidRDefault="007402FF" w:rsidP="007402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Вспомогательные лекала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Демонстрационный экран;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Мультимедийное обеспечение (CD, DVD);</w:t>
      </w:r>
    </w:p>
    <w:p w:rsidR="007402FF" w:rsidRPr="00D24FBB" w:rsidRDefault="007402FF" w:rsidP="007402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GRAFIS v 9.0.  Система параметрического моделирования;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2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7402FF" w:rsidRPr="00D24FBB" w:rsidRDefault="007402FF" w:rsidP="007402FF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Назарова А.И., Куликова И. 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учебные пособия: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Франц В. Я. Оборудование швейного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производства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В.Я. Франц. —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— М.: Издательский центр «Академия», 2010. — 448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А,Л.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И.М. Конструирование и моделирование детской одежды: рабочая тетрадь / А.Л.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И.М.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– Елабуга: Изд-во филиала КФУ в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г.Елабуга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, 2012. − 65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Конструирование одежды: учебник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(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Э.К.Амирова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О.В.Сакулина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Б.С.Сакулин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А.Т.Труханова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).-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6-еизд.,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М: Издательский центр «Академия», 2010. – 416с.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Ермаков А.С. Оборудование швейных предприятий. В 2 ч.Ч.2 Швейные машины 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2010.- 240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Конструирование женской и мужской одежды: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Образования/ Г.А.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. И доп.–М.: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2010.-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400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образования. – 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Изд.центр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«Академия»: Мастерство: Высшая школа, 2010. – 240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Шайдорова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М.А. и др., Подготовительно-раскройное производство швейных предприятий: Учеб. Пособие под общей редакцией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Голубковой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Филимоненковой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Р.Н. – МН.: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Выс.шк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2010. - 206 с.: ил.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2FF" w:rsidRPr="00D24FBB" w:rsidRDefault="007402FF" w:rsidP="007402FF">
      <w:pPr>
        <w:widowControl w:val="0"/>
        <w:numPr>
          <w:ilvl w:val="0"/>
          <w:numId w:val="16"/>
        </w:numPr>
        <w:tabs>
          <w:tab w:val="left" w:pos="1410"/>
        </w:tabs>
        <w:autoSpaceDE w:val="0"/>
        <w:autoSpaceDN w:val="0"/>
        <w:adjustRightInd w:val="0"/>
        <w:spacing w:after="6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контроль и оценка результатов освоения УЧЕБНОЙ Дисциплины</w:t>
      </w:r>
    </w:p>
    <w:p w:rsidR="007402FF" w:rsidRPr="00D24FBB" w:rsidRDefault="007402FF" w:rsidP="007402FF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76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D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результатов обучения 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748"/>
      </w:tblGrid>
      <w:tr w:rsidR="007402FF" w:rsidRPr="00D24FBB" w:rsidTr="00B77595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контролирования соответствие цвета деталей, изделий, ниток, 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и методы контроля и оценки результатов обучения должны позволять проверять у обучающихся не только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4500"/>
        <w:gridCol w:w="2880"/>
      </w:tblGrid>
      <w:tr w:rsidR="007402FF" w:rsidRPr="00D24FBB" w:rsidTr="00B77595">
        <w:trPr>
          <w:trHeight w:val="11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402FF" w:rsidRPr="00D24FBB" w:rsidTr="00B77595">
        <w:trPr>
          <w:trHeight w:val="34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7402FF" w:rsidRPr="00D24FBB" w:rsidTr="00B77595">
        <w:trPr>
          <w:trHeight w:val="8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411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3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08.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1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профессиональной сфере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выявлять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оформлять бизнес-план;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7402FF" w:rsidRPr="00D24FBB" w:rsidRDefault="007402FF" w:rsidP="007402F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477"/>
        <w:gridCol w:w="1476"/>
        <w:gridCol w:w="2954"/>
      </w:tblGrid>
      <w:tr w:rsidR="007402FF" w:rsidRPr="00D24FBB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7402FF" w:rsidRPr="00D24FBB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вербальный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аналог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2FF" w:rsidRPr="00D24FBB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удовлетворительно </w:t>
            </w:r>
          </w:p>
        </w:tc>
      </w:tr>
    </w:tbl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7402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D4" w:rsidRDefault="00030CD4" w:rsidP="00030CD4">
      <w:pPr>
        <w:framePr w:w="12245" w:h="16930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титул\\media\\image6.jpeg" \* MERGEFORMATINET </w:instrText>
      </w:r>
      <w:r>
        <w:fldChar w:fldCharType="separate"/>
      </w:r>
      <w:r>
        <w:pict>
          <v:shape id="_x0000_i1038" type="#_x0000_t75" style="width:6in;height:597.75pt">
            <v:imagedata r:id="rId16" r:href="rId17"/>
          </v:shape>
        </w:pict>
      </w:r>
      <w:r>
        <w:fldChar w:fldCharType="end"/>
      </w:r>
    </w:p>
    <w:p w:rsidR="007402FF" w:rsidRPr="00D24FBB" w:rsidRDefault="007402FF" w:rsidP="007402FF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D24FBB">
        <w:rPr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402FF" w:rsidRPr="00D24FBB" w:rsidRDefault="007402FF" w:rsidP="007402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Е.В., мастер производственного обучения Орловского СУВУ</w:t>
      </w:r>
    </w:p>
    <w:p w:rsidR="007402FF" w:rsidRPr="00D24FBB" w:rsidRDefault="007402FF" w:rsidP="007402FF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24"/>
        <w:gridCol w:w="1723"/>
      </w:tblGrid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670"/>
        </w:trPr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402FF" w:rsidRPr="00D24FBB" w:rsidRDefault="007402FF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BB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7402FF" w:rsidRPr="00D24FBB" w:rsidRDefault="007402FF" w:rsidP="00740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t>1. паспорт рабочей ПРОГРАММЫ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402FF" w:rsidRPr="00D24FBB" w:rsidRDefault="007402FF" w:rsidP="007402FF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D24FBB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D24FB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D24FBB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D24FBB">
        <w:rPr>
          <w:rFonts w:ascii="Times New Roman" w:hAnsi="Times New Roman" w:cs="Times New Roman"/>
          <w:sz w:val="24"/>
          <w:szCs w:val="24"/>
        </w:rPr>
        <w:t>.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24FBB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402FF" w:rsidRPr="00D24FBB" w:rsidRDefault="007402FF" w:rsidP="00740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1.обрабатывать детали, узлы, изделия из текстильных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2.выполнять контроль качества кроя и выполненной работы,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3.устранять мелкие неполадки в работе оборудования,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4.выполнять наладку обслуживаемого оборудования для конкретных операций и материалов,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1.ассортимент швейных изделий и технологические параметры обработки их деталей,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2.виды и качество обрабатываемых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3.назначение и принцип работы обслуживаемого оборудования, правила его наладки,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4.способы устранения мелких неполадок обслуживаемых машин.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7402FF" w:rsidRPr="00D24FBB" w:rsidRDefault="007402FF" w:rsidP="007402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158 часов.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402FF" w:rsidRPr="00D24FBB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402FF" w:rsidRPr="00D24FBB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158</w:t>
            </w:r>
          </w:p>
        </w:tc>
      </w:tr>
    </w:tbl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t>2.2.Т</w:t>
      </w:r>
      <w:r w:rsidRPr="00D24FBB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практики</w:t>
      </w:r>
    </w:p>
    <w:p w:rsidR="007402FF" w:rsidRPr="00D24FBB" w:rsidRDefault="007402FF" w:rsidP="007402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828"/>
        <w:gridCol w:w="932"/>
        <w:gridCol w:w="6303"/>
        <w:gridCol w:w="1826"/>
      </w:tblGrid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отрасли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в учебной мастерской.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02FF" w:rsidRPr="00D24FBB" w:rsidTr="00B77595">
        <w:trPr>
          <w:trHeight w:val="316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402FF" w:rsidRPr="00D24FBB" w:rsidTr="00B77595">
        <w:trPr>
          <w:trHeight w:val="65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Швейные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материалы:лён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,хлопок,шёлк,шерсть</w:t>
            </w:r>
            <w:proofErr w:type="spell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ткани,химический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Правила работы с выкройками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Измерение фигуры и запись мерок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Выполнение ручных работ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приёмы выполнения ручных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стежков,строчек</w:t>
            </w:r>
            <w:proofErr w:type="spellEnd"/>
            <w:proofErr w:type="gram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краёв изделия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фурнитуры:пуговиц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,крючков,петель,кнопок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Общее устройство и техническое обслуживание швейных машин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на швейной машине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Основные части швейной машины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423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Регулировка,наладка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и заправка машины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стежок.Его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Обслуживание швейного оборудования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Машиные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швы.Технические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строчкам и швам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Краевые швы и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отделочные.Технические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и узлов швейных изделий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вытачек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рельефов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складок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клапанов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манжет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поясов,хлястиков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,погон</w:t>
            </w:r>
            <w:proofErr w:type="spell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портфель,,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листочку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рамку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с клапаном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простого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стойка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рубашечного воротника на стойке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полочки бортами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полочки изделия планками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полочки изделия застежкой молнией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полочек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супатной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застёжкой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rPr>
          <w:trHeight w:val="54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обтачкой или бейкой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54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разрезов,шлиц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в юбках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застёжки брюк(гульфик) и юбки молнией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гульфика пуговицами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швов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манжет с рукавами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изделием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пояса с изделием(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юбка,брюки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низа изделия с планкой на резинке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Подшив низа изделия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Влажно -тепловая обработка(ВТО)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утюгом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всего изделия 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Вымётывание петель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Выметать петли в ручную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Выметать петли на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спец.машине</w:t>
            </w:r>
            <w:proofErr w:type="spell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крючков,петель</w:t>
            </w:r>
            <w:proofErr w:type="spellEnd"/>
            <w:proofErr w:type="gram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текстильных изделий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в учебной мастерской.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Ассортимент текстильных изделий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Подготовительно-раскройное производство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Основные этапы изготовления швейных изделий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Правила работы с выкройками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Измерение фигуры и запись мерок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материала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постельного и столового белья.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полотенец,салфеток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,скатертей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штор 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простыней,евро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-простыней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наволочки.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пододеяльника.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мужских трусов.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ночной сорочки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02FF" w:rsidRPr="00D24FBB" w:rsidTr="00B77595">
        <w:trPr>
          <w:trHeight w:val="423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вытачек,складок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,кокеток</w:t>
            </w:r>
            <w:proofErr w:type="spell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боковых,плечевых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швов,среднего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среза спинки.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горловины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рукавов.Соединение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рукавов с проймой.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женского халата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  <w:proofErr w:type="gramEnd"/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вытачек,кокеток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,оборок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боковых,плечевых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швов,среднего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среза спинки.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tabs>
                <w:tab w:val="center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подбортами,низа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рукавов манжетами.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спецодежды.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кокеток с основными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деталями.Обработка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плечевых срезов.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подбортами,обработка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низа рукава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манжетом</w:t>
            </w:r>
            <w:proofErr w:type="spellEnd"/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изделием в открытую пройму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боковых швов и срезов рукавов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подбортами.Обработка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низа изделия.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изделия.ВТО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брюк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вытачек,мелких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боковых,шаговых</w:t>
            </w:r>
            <w:proofErr w:type="spellEnd"/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швов брюк.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застёжки,,</w:t>
            </w:r>
            <w:proofErr w:type="gram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гульфик,,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54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брюк притачным поясом.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trHeight w:val="54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низа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брюк.Окончательная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отделка.ВТО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547"/>
        </w:trPr>
        <w:tc>
          <w:tcPr>
            <w:tcW w:w="828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6" w:type="dxa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158 часов</w:t>
            </w:r>
          </w:p>
        </w:tc>
      </w:tr>
    </w:tbl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текстильных изделий».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7402FF" w:rsidRPr="00D24FBB" w:rsidTr="00B77595">
        <w:trPr>
          <w:trHeight w:val="2074"/>
        </w:trPr>
        <w:tc>
          <w:tcPr>
            <w:tcW w:w="9656" w:type="dxa"/>
            <w:shd w:val="clear" w:color="auto" w:fill="FFFFFF"/>
            <w:hideMark/>
          </w:tcPr>
          <w:p w:rsidR="007402FF" w:rsidRPr="00D24FBB" w:rsidRDefault="007402FF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1.Швейная - 5машина 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Typical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7402FF" w:rsidRPr="00D24FBB" w:rsidRDefault="007402FF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2.Оверлок – 5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-5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Электропаровой утюг с терморегулятором-2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Инвентарь: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1.Стол для раскроя ткани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2.Стол инструментальный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3.Стулья для обучающихся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4.Стеллаж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5.Кронштейн для подвески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6.Вешалка вращающая для хранения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7.Резиновые коврики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8.Ручная и механическая щетка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9.Пульверизатор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10.Столы для ручных работ и ВТО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11.Манекены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12.Аптечка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13.Стол для раскроя ткани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14.Стол инструментальный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15.Стулья для обучающихся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16.Стеллаж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17.Кронштейн для подвески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18.Вешалка вращающая для хранения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19.Резиновые коврики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20.Ручная и механическая щетка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21.Пульверизатор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22.Столы для ручных работ и ВТО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23.Манекены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24.Аптечка</w:t>
            </w:r>
          </w:p>
        </w:tc>
      </w:tr>
    </w:tbl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1.Линейка простая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2.Лапка раздвижная шарнирная для втачивания тесьмы-молнии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3.Окантовыватель для окантовки краев деталей полоской ткани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4.Ножницы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5.Наперстки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6.Сантиметровые ленты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7.Ручные иглы (набор)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8.Линейки (набор)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9.Булавки</w:t>
      </w: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GRAFIS v 9.0.  Система параметрического моделирования;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2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7402FF" w:rsidRPr="00D24FBB" w:rsidRDefault="007402FF" w:rsidP="007402FF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Назарова А.И., Куликова И. 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76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контроль и оценка УЧЕБНОЙ ПРАКТИКИ</w:t>
      </w:r>
    </w:p>
    <w:p w:rsidR="007402FF" w:rsidRPr="00D24FBB" w:rsidRDefault="007402FF" w:rsidP="007402FF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76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D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748"/>
      </w:tblGrid>
      <w:tr w:rsidR="007402FF" w:rsidRPr="00D24FBB" w:rsidTr="00B77595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и методы контроля и оценки результатов обучения должны позволять проверять у обучающихся не только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4500"/>
        <w:gridCol w:w="2880"/>
      </w:tblGrid>
      <w:tr w:rsidR="007402FF" w:rsidRPr="00D24FBB" w:rsidTr="00B77595">
        <w:trPr>
          <w:trHeight w:val="11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402FF" w:rsidRPr="00D24FBB" w:rsidTr="00B77595">
        <w:trPr>
          <w:trHeight w:val="34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составить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деятельностью во время учебной и производственной практики</w:t>
            </w:r>
          </w:p>
        </w:tc>
      </w:tr>
      <w:tr w:rsidR="007402FF" w:rsidRPr="00D24FBB" w:rsidTr="00B77595">
        <w:trPr>
          <w:trHeight w:val="8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411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06.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3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10.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1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rPr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0CD4" w:rsidRPr="00D24FBB" w:rsidRDefault="00030CD4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bookmarkStart w:id="0" w:name="_GoBack"/>
    <w:p w:rsidR="00030CD4" w:rsidRDefault="00030CD4" w:rsidP="00030CD4">
      <w:pPr>
        <w:framePr w:w="12110" w:h="16795" w:wrap="around" w:vAnchor="text" w:hAnchor="page" w:x="1" w:y="-1088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титул\\media\\image7.jpeg" \* MERGEFORMATINET </w:instrText>
      </w:r>
      <w:r>
        <w:fldChar w:fldCharType="separate"/>
      </w:r>
      <w:r>
        <w:pict>
          <v:shape id="_x0000_i1044" type="#_x0000_t75" style="width:6in;height:599.25pt">
            <v:imagedata r:id="rId20" r:href="rId21"/>
          </v:shape>
        </w:pict>
      </w:r>
      <w:r>
        <w:fldChar w:fldCharType="end"/>
      </w:r>
    </w:p>
    <w:bookmarkEnd w:id="0"/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D4" w:rsidRDefault="00030CD4" w:rsidP="007402FF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D24FBB">
        <w:rPr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D24FB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402FF" w:rsidRPr="00D24FBB" w:rsidRDefault="007402FF" w:rsidP="007402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Е.В., мастер производственного обучения Орловского СУВУ</w:t>
      </w:r>
    </w:p>
    <w:p w:rsidR="007402FF" w:rsidRPr="00D24FBB" w:rsidRDefault="007402FF" w:rsidP="007402FF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38"/>
        <w:gridCol w:w="1709"/>
      </w:tblGrid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670"/>
        </w:trPr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производственной</w:t>
            </w:r>
            <w:proofErr w:type="gramEnd"/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</w:t>
            </w: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2FF" w:rsidRPr="00D24FBB" w:rsidTr="00B77595">
        <w:tc>
          <w:tcPr>
            <w:tcW w:w="7667" w:type="dxa"/>
          </w:tcPr>
          <w:p w:rsidR="007402FF" w:rsidRPr="00D24FBB" w:rsidRDefault="007402FF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7402FF" w:rsidRPr="00D24FBB" w:rsidRDefault="007402FF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402FF" w:rsidRPr="00D24FBB" w:rsidRDefault="007402FF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BB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7402FF" w:rsidRPr="00D24FBB" w:rsidRDefault="007402FF" w:rsidP="007402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 xml:space="preserve">1. паспорт рабочей ПРОГРАММЫ </w:t>
      </w:r>
      <w:proofErr w:type="gramStart"/>
      <w:r w:rsidRPr="00D24FBB">
        <w:rPr>
          <w:rFonts w:ascii="Times New Roman" w:hAnsi="Times New Roman" w:cs="Times New Roman"/>
          <w:b/>
          <w:caps/>
          <w:kern w:val="32"/>
          <w:sz w:val="24"/>
          <w:szCs w:val="24"/>
        </w:rPr>
        <w:t>ПРОИЗВОДСТВЕННОЙ  практики</w:t>
      </w:r>
      <w:proofErr w:type="gramEnd"/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402FF" w:rsidRPr="00D24FBB" w:rsidRDefault="007402FF" w:rsidP="007402FF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производственной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D24FBB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D24FB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Программа производственной практики может быть использована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B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D24FBB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D24FBB">
        <w:rPr>
          <w:rFonts w:ascii="Times New Roman" w:hAnsi="Times New Roman" w:cs="Times New Roman"/>
          <w:sz w:val="24"/>
          <w:szCs w:val="24"/>
        </w:rPr>
        <w:t>.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24FBB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7402FF" w:rsidRPr="00D24FBB" w:rsidRDefault="007402FF" w:rsidP="007402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2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B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402FF" w:rsidRPr="00D24FBB" w:rsidRDefault="007402FF" w:rsidP="00740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1.обрабатывать детали, узлы, изделия из текстильных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2.выполнять контроль качества кроя и выполненной работы,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3.устранять мелкие неполадки в работе оборудования,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 4.выполнять наладку обслуживаемого оборудования для конкретных операций и материалов,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1.ассортимент швейных изделий и технологические параметры обработки их деталей,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2.виды и качество обрабатываемых материалов,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3.назначение и принцип работы обслуживаемого оборудования, правила его наладки,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4.способы устранения мелких неполадок обслуживаемых машин.</w:t>
      </w:r>
    </w:p>
    <w:p w:rsidR="007402FF" w:rsidRPr="00D24FBB" w:rsidRDefault="007402FF" w:rsidP="00740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D24FBB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7402FF" w:rsidRPr="00D24FBB" w:rsidRDefault="007402FF" w:rsidP="007402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7402FF" w:rsidRPr="00D24FBB" w:rsidRDefault="007402FF" w:rsidP="007402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D24FB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72 часа.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FBB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402FF" w:rsidRPr="00D24FBB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402FF" w:rsidRPr="00D24FBB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</w:t>
            </w:r>
            <w:proofErr w:type="gramEnd"/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7402FF" w:rsidRPr="00D24FBB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D24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зачетов</w:t>
            </w:r>
          </w:p>
        </w:tc>
      </w:tr>
    </w:tbl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ТЕМАТИЧЕСКИЙ ПЛАН ПРОИЗВОДСТВЕННОЙ ПРАКТИКИ</w:t>
      </w: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134"/>
        <w:gridCol w:w="2268"/>
        <w:gridCol w:w="993"/>
      </w:tblGrid>
      <w:tr w:rsidR="007402FF" w:rsidRPr="00D24FBB" w:rsidTr="00B77595">
        <w:trPr>
          <w:trHeight w:val="1549"/>
        </w:trPr>
        <w:tc>
          <w:tcPr>
            <w:tcW w:w="1526" w:type="dxa"/>
            <w:vAlign w:val="center"/>
            <w:hideMark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тем.</w:t>
            </w:r>
          </w:p>
        </w:tc>
        <w:tc>
          <w:tcPr>
            <w:tcW w:w="3685" w:type="dxa"/>
            <w:vAlign w:val="center"/>
            <w:hideMark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изготовляемых изделий</w:t>
            </w:r>
          </w:p>
        </w:tc>
        <w:tc>
          <w:tcPr>
            <w:tcW w:w="1134" w:type="dxa"/>
            <w:vAlign w:val="center"/>
            <w:hideMark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Применяемый инструмент, приспособление, оборудование</w:t>
            </w:r>
          </w:p>
        </w:tc>
        <w:tc>
          <w:tcPr>
            <w:tcW w:w="993" w:type="dxa"/>
            <w:vAlign w:val="center"/>
            <w:hideMark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затраченных часов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швейных изделии.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 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вытачек, рельефов, складок, клапанов, манжет, хлястиков, поясов.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Сантиметровая </w:t>
            </w:r>
            <w:proofErr w:type="spellStart"/>
            <w:proofErr w:type="gram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лента,мел</w:t>
            </w:r>
            <w:proofErr w:type="gram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,ножницы,швейная</w:t>
            </w:r>
            <w:proofErr w:type="spell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машинка,линейка,булавки</w:t>
            </w:r>
            <w:proofErr w:type="spell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карманов накладных и прорезных в листочку.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proofErr w:type="gram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машинка,оверлок</w:t>
            </w:r>
            <w:proofErr w:type="gram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,игла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ручная,нитки,ножницы,мел,линейка</w:t>
            </w:r>
            <w:proofErr w:type="spellEnd"/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узлов и деталей швейных изделий.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рубашечного воротника на стойке.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proofErr w:type="gram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машинка,лента</w:t>
            </w:r>
            <w:proofErr w:type="spellEnd"/>
            <w:proofErr w:type="gram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сантиметровая,мел,ножницы,булавки,клеевая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деталей и узлов швейных изделий.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бортов молнией с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подбортами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сантиметровая лента, мел, ножницы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молния ,клеевая</w:t>
            </w:r>
            <w:proofErr w:type="gram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плечевых, боковых швов. Соединение воротника с горловиной.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, ножницы, мел, булавки.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Тема3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манжет с рукавами, втачивание </w:t>
            </w:r>
            <w:proofErr w:type="gram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рукавов  в</w:t>
            </w:r>
            <w:proofErr w:type="gram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пройму.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, сантиметровая лента, ножницы, мел, булавки.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02FF" w:rsidRPr="00D24FBB" w:rsidTr="00B77595">
        <w:trPr>
          <w:trHeight w:val="1549"/>
        </w:trPr>
        <w:tc>
          <w:tcPr>
            <w:tcW w:w="1526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Тема3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халата.</w:t>
            </w:r>
          </w:p>
        </w:tc>
        <w:tc>
          <w:tcPr>
            <w:tcW w:w="3685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Подшив низа и выметывание петель. Пришивание фурнитуры. ВТО.</w:t>
            </w:r>
          </w:p>
        </w:tc>
        <w:tc>
          <w:tcPr>
            <w:tcW w:w="1134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, ножницы, булавки, игла и нитки, пуговицы, утюг</w:t>
            </w:r>
          </w:p>
        </w:tc>
        <w:tc>
          <w:tcPr>
            <w:tcW w:w="993" w:type="dxa"/>
            <w:vAlign w:val="center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Подготовительно раскройное производство.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расскрою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материала.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ткань.</w:t>
            </w: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Сантиметровая лента, линейка, мел, ножницы, лекало.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694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постельного и столового белья.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полотенец,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Простыней,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Наволочек,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Пододеяльников,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Мужских трусов.</w:t>
            </w: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нитки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шв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.,</w:t>
            </w:r>
            <w:proofErr w:type="gram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ножницы, мел, б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улавки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портновские, сантиметровая лента.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Тема 4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ночной сорочки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вытачек, кокеток, боковых, плечевых швов.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рукавов, соединение с проймой.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отделка.</w:t>
            </w: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proofErr w:type="gram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,нитки</w:t>
            </w:r>
            <w:proofErr w:type="gram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ножницы, пуговицы, мел, булавки, сантиметровая лента,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напёрсток,утюг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Тема 5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женского халата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Описание модели. Детали кроя.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вытачек, кокеток, оборок.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швов.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с изделием.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бортов.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рукавов и соединение с проймами.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иглы, наперсток, ножницы, сантиметровая лента, мел, линейка, пуговицы, манекен.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Изготовление брюк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Определение вида брюк. Детали кроя.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вытачек, мелких деталей.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брюк.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боковых, шаговых, среднего среза.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застёжки.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брюк притачным поясом.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окончательная отделка.</w:t>
            </w: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гладильная доска, сантиметровая лента, мел, ножницы, булавки, линейка, нитки, пуговицы, молния.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 Тема7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спецкуртки</w:t>
            </w:r>
            <w:proofErr w:type="spellEnd"/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вида. Детали кроя.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кокеток с основными деталями. Обработка плечевых срезов.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с </w:t>
            </w:r>
            <w:proofErr w:type="spellStart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подбортами</w:t>
            </w:r>
            <w:proofErr w:type="spellEnd"/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. Обработка воротника, соединение воротника с горловиной.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изделиями.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 срезов рукавов.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манжет и соединение их с рукавами.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Обработка низа и окончательная отделка изделия.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D24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гладильная доска, лента сантиметровая, мел, ножницы, булавки, линейка, манекен, пуговицы.</w:t>
            </w: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946"/>
        </w:trPr>
        <w:tc>
          <w:tcPr>
            <w:tcW w:w="1526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2FF" w:rsidRPr="00D24FBB" w:rsidRDefault="007402FF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F" w:rsidRPr="00D24FBB" w:rsidRDefault="007402FF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24FBB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>Реализация учебной дисциплины требует наличия учебного кабинета «Технология обработки текстильных изделий».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7402FF" w:rsidRPr="00D24FBB" w:rsidTr="00B77595">
        <w:trPr>
          <w:trHeight w:val="2074"/>
        </w:trPr>
        <w:tc>
          <w:tcPr>
            <w:tcW w:w="9656" w:type="dxa"/>
            <w:shd w:val="clear" w:color="auto" w:fill="FFFFFF"/>
            <w:hideMark/>
          </w:tcPr>
          <w:p w:rsidR="007402FF" w:rsidRPr="00D24FBB" w:rsidRDefault="007402FF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1.Швейная - 5машина 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Typical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</w:t>
            </w: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7402FF" w:rsidRPr="00D24FBB" w:rsidRDefault="007402FF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2.Оверлок – 5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-5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Электропаровой утюг с терморегулятором-2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Инвентарь: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1.Стол для раскроя ткани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2.Стол инструментальный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3.Стулья для обучающихся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4.Стеллаж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5.Кронштейн для подвески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6.Вешалка вращающая для хранения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7.Резиновые коврики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8.Ручная и механическая щетка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9.Пульверизатор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10.Столы для ручных работ и ВТО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11.Манекены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12.Аптечка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13.Стол для раскроя ткани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14.Стол инструментальный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15.Стулья для обучающихся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16.Стеллаж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17.Кронштейн для подвески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18.Вешалка вращающая для хранения лекал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19.Резиновые коврики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20.Ручная и механическая щетка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21.Пульверизатор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22.Столы для ручных работ и ВТО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23.Манекены</w:t>
            </w:r>
          </w:p>
          <w:p w:rsidR="007402FF" w:rsidRPr="00D24FBB" w:rsidRDefault="007402FF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24.Аптечка</w:t>
            </w:r>
          </w:p>
        </w:tc>
      </w:tr>
    </w:tbl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1.Линейка простая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2.Лапка раздвижная шарнирная для втачивания тесьмы-молнии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3.Окантовыватель для окантовки краев деталей полоской ткани</w:t>
      </w:r>
    </w:p>
    <w:p w:rsidR="007402FF" w:rsidRPr="00D24FBB" w:rsidRDefault="007402FF" w:rsidP="007402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4.Ножницы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5.Наперстки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6.Сантиметровые ленты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7.Ручные иглы (набор)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8.Линейки (набор)</w:t>
      </w:r>
    </w:p>
    <w:p w:rsidR="007402FF" w:rsidRPr="00D24FBB" w:rsidRDefault="007402FF" w:rsidP="00740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    9.Булавки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7402FF" w:rsidRPr="00D24FBB" w:rsidRDefault="007402FF" w:rsidP="007402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Портной. Закройщик. Модельер 2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7402FF" w:rsidRPr="00D24FBB" w:rsidRDefault="00030CD4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7402FF" w:rsidRPr="00D24F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7402FF" w:rsidRPr="00D24FBB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7402FF" w:rsidRPr="00D24FBB" w:rsidRDefault="007402FF" w:rsidP="007402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7402FF" w:rsidRPr="00D24FBB" w:rsidRDefault="007402FF" w:rsidP="007402FF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B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D24FBB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D24FBB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76" w:right="4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4.контроль и оценка результатов освоения УЧЕБНОЙ Дисциплины</w:t>
      </w:r>
    </w:p>
    <w:p w:rsidR="007402FF" w:rsidRPr="00D24FBB" w:rsidRDefault="007402FF" w:rsidP="007402FF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76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D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7402FF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ассортимент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7402FF" w:rsidRPr="00D24FBB" w:rsidRDefault="007402FF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7402FF" w:rsidRPr="00D24FBB" w:rsidRDefault="007402FF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4.1.Контроль и оценка результатов освоения профессионального модуля (</w:t>
      </w:r>
      <w:r w:rsidRPr="00D2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7402FF" w:rsidRPr="00D24FBB" w:rsidRDefault="007402FF" w:rsidP="007402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748"/>
      </w:tblGrid>
      <w:tr w:rsidR="007402FF" w:rsidRPr="00D24FBB" w:rsidTr="00B77595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FF" w:rsidRPr="00D24FBB" w:rsidRDefault="007402FF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24F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FB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2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4"/>
        <w:gridCol w:w="5031"/>
        <w:gridCol w:w="2349"/>
      </w:tblGrid>
      <w:tr w:rsidR="007402FF" w:rsidRPr="00D24FBB" w:rsidTr="00B77595">
        <w:trPr>
          <w:trHeight w:val="11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402FF" w:rsidRPr="00D24FBB" w:rsidTr="00B77595">
        <w:trPr>
          <w:trHeight w:val="34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7402FF" w:rsidRPr="00D24FBB" w:rsidRDefault="007402FF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7402FF" w:rsidRPr="00D24FBB" w:rsidTr="00B77595">
        <w:trPr>
          <w:trHeight w:val="8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клиентами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411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05.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4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23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подготовленности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2FF" w:rsidRPr="00D24FBB" w:rsidTr="00B77595">
        <w:trPr>
          <w:trHeight w:val="11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2FF" w:rsidRPr="00D24FBB" w:rsidRDefault="007402FF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D24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402FF" w:rsidRPr="00D24FBB" w:rsidRDefault="007402FF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rPr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ОБУЧАЮЩЕМУСЯ НА ПРОИЗВОДСТВЕННУЮ ПРАКТИКУ</w:t>
      </w: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ФОРМА ЗАПИСИ ДНЕВНИКА</w:t>
      </w: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417"/>
        <w:gridCol w:w="2384"/>
        <w:gridCol w:w="2031"/>
      </w:tblGrid>
      <w:tr w:rsidR="007402FF" w:rsidRPr="00D24FBB" w:rsidTr="00B77595"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Допущенные ошибки</w:t>
            </w:r>
          </w:p>
        </w:tc>
        <w:tc>
          <w:tcPr>
            <w:tcW w:w="2606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Оценка, подпись</w:t>
            </w:r>
          </w:p>
        </w:tc>
      </w:tr>
      <w:tr w:rsidR="007402FF" w:rsidRPr="00D24FBB" w:rsidTr="00B77595"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402FF" w:rsidRPr="00D24FBB" w:rsidRDefault="007402FF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Разработал: ____________/____________/______________________/</w:t>
      </w: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>Мастер п/о _____________/_____________________/</w:t>
      </w: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402FF" w:rsidRPr="00D24FBB" w:rsidSect="006358ED">
          <w:pgSz w:w="11906" w:h="16838"/>
          <w:pgMar w:top="1134" w:right="1558" w:bottom="1134" w:left="1701" w:header="709" w:footer="709" w:gutter="0"/>
          <w:cols w:space="708"/>
          <w:docGrid w:linePitch="360"/>
        </w:sect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  <w:r w:rsidRPr="00D2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7402FF" w:rsidRPr="00D24FBB" w:rsidRDefault="007402FF" w:rsidP="007402FF">
      <w:pPr>
        <w:rPr>
          <w:rFonts w:ascii="Times New Roman" w:hAnsi="Times New Roman" w:cs="Times New Roman"/>
          <w:b/>
          <w:sz w:val="24"/>
          <w:szCs w:val="24"/>
        </w:rPr>
      </w:pPr>
    </w:p>
    <w:p w:rsidR="00E32096" w:rsidRDefault="00030CD4"/>
    <w:sectPr w:rsidR="00E32096" w:rsidSect="001E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7AC1244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FF"/>
    <w:rsid w:val="00030CD4"/>
    <w:rsid w:val="007402FF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99C4-7BA3-408C-9C58-3166CC8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F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0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02F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F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02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02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OC Heading"/>
    <w:basedOn w:val="1"/>
    <w:next w:val="a"/>
    <w:uiPriority w:val="39"/>
    <w:unhideWhenUsed/>
    <w:qFormat/>
    <w:rsid w:val="007402F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402FF"/>
    <w:pPr>
      <w:spacing w:after="100" w:line="259" w:lineRule="auto"/>
    </w:pPr>
  </w:style>
  <w:style w:type="character" w:styleId="a4">
    <w:name w:val="Hyperlink"/>
    <w:basedOn w:val="a0"/>
    <w:unhideWhenUsed/>
    <w:rsid w:val="007402FF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402FF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402FF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402F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40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02FF"/>
    <w:rPr>
      <w:b/>
      <w:bCs/>
    </w:rPr>
  </w:style>
  <w:style w:type="paragraph" w:customStyle="1" w:styleId="100">
    <w:name w:val="Стиль10"/>
    <w:basedOn w:val="a"/>
    <w:link w:val="101"/>
    <w:qFormat/>
    <w:rsid w:val="007402FF"/>
    <w:pPr>
      <w:spacing w:line="259" w:lineRule="auto"/>
    </w:pPr>
    <w:rPr>
      <w:rFonts w:ascii="Times New Roman" w:hAnsi="Times New Roman"/>
      <w:b/>
      <w:sz w:val="28"/>
    </w:rPr>
  </w:style>
  <w:style w:type="character" w:customStyle="1" w:styleId="101">
    <w:name w:val="Стиль10 Знак"/>
    <w:basedOn w:val="a0"/>
    <w:link w:val="100"/>
    <w:rsid w:val="007402FF"/>
    <w:rPr>
      <w:rFonts w:ascii="Times New Roman" w:hAnsi="Times New Roman"/>
      <w:b/>
      <w:sz w:val="28"/>
    </w:rPr>
  </w:style>
  <w:style w:type="paragraph" w:customStyle="1" w:styleId="5">
    <w:name w:val="Стиль5"/>
    <w:basedOn w:val="a"/>
    <w:qFormat/>
    <w:rsid w:val="007402FF"/>
    <w:pPr>
      <w:spacing w:line="259" w:lineRule="auto"/>
    </w:pPr>
    <w:rPr>
      <w:rFonts w:ascii="Times New Roman" w:hAnsi="Times New Roman"/>
      <w:b/>
      <w:sz w:val="28"/>
    </w:rPr>
  </w:style>
  <w:style w:type="paragraph" w:styleId="ab">
    <w:name w:val="header"/>
    <w:basedOn w:val="a"/>
    <w:link w:val="ac"/>
    <w:uiPriority w:val="99"/>
    <w:unhideWhenUsed/>
    <w:rsid w:val="0074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2FF"/>
  </w:style>
  <w:style w:type="paragraph" w:customStyle="1" w:styleId="toleft">
    <w:name w:val="toleft"/>
    <w:basedOn w:val="a"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402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4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7402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40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0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vgkrojki.ru/-" TargetMode="External"/><Relationship Id="rId13" Type="http://schemas.openxmlformats.org/officeDocument/2006/relationships/image" Target="file:///C:\Users\User\Desktop\&#1087;&#1088;&#1086;&#1092;.&#1086;&#1073;&#1091;&#1095;&#1077;&#1085;&#1080;&#1077;%20&#1090;&#1080;&#1090;&#1091;&#1083;\media\image4.jpeg" TargetMode="External"/><Relationship Id="rId18" Type="http://schemas.openxmlformats.org/officeDocument/2006/relationships/hyperlink" Target="http://www.season.ru/-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User\Desktop\&#1087;&#1088;&#1086;&#1092;.&#1086;&#1073;&#1091;&#1095;&#1077;&#1085;&#1080;&#1077;%20&#1090;&#1080;&#1090;&#1091;&#1083;\media\image7.jpeg" TargetMode="External"/><Relationship Id="rId7" Type="http://schemas.openxmlformats.org/officeDocument/2006/relationships/hyperlink" Target="http://www.season.ru/-" TargetMode="External"/><Relationship Id="rId12" Type="http://schemas.openxmlformats.org/officeDocument/2006/relationships/hyperlink" Target="http://allvgkrojki.ru/-" TargetMode="External"/><Relationship Id="rId17" Type="http://schemas.openxmlformats.org/officeDocument/2006/relationships/image" Target="file:///C:\Users\User\Desktop\&#1087;&#1088;&#1086;&#1092;.&#1086;&#1073;&#1091;&#1095;&#1077;&#1085;&#1080;&#1077;%20&#1090;&#1080;&#1090;&#1091;&#1083;\media\image6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file:///C:\Users\User\Desktop\&#1087;&#1088;&#1086;&#1092;.&#1086;&#1073;&#1091;&#1095;&#1077;&#1085;&#1080;&#1077;%20&#1090;&#1080;&#1090;&#1091;&#1083;\media\image5.jpeg" TargetMode="External"/><Relationship Id="rId11" Type="http://schemas.openxmlformats.org/officeDocument/2006/relationships/hyperlink" Target="http://www.season.ru/-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llvgkrojki.ru/-" TargetMode="External"/><Relationship Id="rId23" Type="http://schemas.openxmlformats.org/officeDocument/2006/relationships/hyperlink" Target="http://allvgkrojki.ru/-" TargetMode="External"/><Relationship Id="rId10" Type="http://schemas.openxmlformats.org/officeDocument/2006/relationships/image" Target="file:///C:\Users\User\Desktop\&#1087;&#1088;&#1086;&#1092;.&#1086;&#1073;&#1091;&#1095;&#1077;&#1085;&#1080;&#1077;%20&#1090;&#1080;&#1090;&#1091;&#1083;\media\image4.jpeg" TargetMode="External"/><Relationship Id="rId19" Type="http://schemas.openxmlformats.org/officeDocument/2006/relationships/hyperlink" Target="http://allvgkrojki.ru/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eason.ru/-" TargetMode="External"/><Relationship Id="rId22" Type="http://schemas.openxmlformats.org/officeDocument/2006/relationships/hyperlink" Target="http://www.seaso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15077</Words>
  <Characters>85944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2021-02-10T10:37:00Z</dcterms:created>
  <dcterms:modified xsi:type="dcterms:W3CDTF">2021-02-10T11:19:00Z</dcterms:modified>
</cp:coreProperties>
</file>