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25" w:rsidRDefault="00455525" w:rsidP="00C96D0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fldChar w:fldCharType="begin"/>
      </w:r>
      <w:r>
        <w:instrText xml:space="preserve"> INCLUDEPICTURE  "C:\\Users\\User\\Desktop\\проф.обучение титул\\media\\image1.jpeg"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54.75pt;height:906.75pt">
            <v:imagedata r:id="rId7" r:href="rId8"/>
          </v:shape>
        </w:pict>
      </w:r>
      <w:r>
        <w:fldChar w:fldCharType="end"/>
      </w:r>
    </w:p>
    <w:p w:rsidR="00C96D02" w:rsidRPr="004D0672" w:rsidRDefault="00455525" w:rsidP="00C96D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О</w:t>
      </w:r>
      <w:r w:rsidR="00C96D02" w:rsidRPr="004D0672">
        <w:rPr>
          <w:rFonts w:ascii="Times New Roman" w:hAnsi="Times New Roman"/>
          <w:b/>
          <w:sz w:val="24"/>
          <w:szCs w:val="24"/>
          <w:lang w:eastAsia="ru-RU"/>
        </w:rPr>
        <w:t>рганизация-разработчик:</w:t>
      </w:r>
      <w:r w:rsidR="00C96D02" w:rsidRPr="004D0672">
        <w:rPr>
          <w:rFonts w:ascii="Times New Roman" w:hAnsi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</w:t>
      </w:r>
      <w:proofErr w:type="gramStart"/>
      <w:r w:rsidR="00C96D02" w:rsidRPr="004D0672">
        <w:rPr>
          <w:rFonts w:ascii="Times New Roman" w:hAnsi="Times New Roman"/>
          <w:sz w:val="24"/>
          <w:szCs w:val="24"/>
          <w:lang w:eastAsia="ru-RU"/>
        </w:rPr>
        <w:t>УЧРЕЖДЕНИЕ  ТИПА</w:t>
      </w:r>
      <w:proofErr w:type="gramEnd"/>
      <w:r w:rsidR="00C96D02" w:rsidRPr="004D0672">
        <w:rPr>
          <w:rFonts w:ascii="Times New Roman" w:hAnsi="Times New Roman"/>
          <w:sz w:val="24"/>
          <w:szCs w:val="24"/>
          <w:lang w:eastAsia="ru-RU"/>
        </w:rPr>
        <w:t>»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Разработчик: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1.Мурсатова Елена Владимировна, мастер п/о Орловского СУВУ</w:t>
      </w: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C96D02" w:rsidRPr="004D0672" w:rsidRDefault="00C96D02" w:rsidP="00C96D02">
      <w:pPr>
        <w:rPr>
          <w:rFonts w:ascii="Times New Roman" w:hAnsi="Times New Roman" w:cs="Times New Roman"/>
          <w:sz w:val="24"/>
          <w:szCs w:val="24"/>
        </w:rPr>
      </w:pPr>
    </w:p>
    <w:p w:rsidR="00C96D02" w:rsidRPr="004D0672" w:rsidRDefault="00C96D02" w:rsidP="00C96D02">
      <w:pPr>
        <w:rPr>
          <w:rFonts w:ascii="Times New Roman" w:hAnsi="Times New Roman" w:cs="Times New Roman"/>
          <w:sz w:val="24"/>
          <w:szCs w:val="24"/>
        </w:rPr>
      </w:pPr>
    </w:p>
    <w:p w:rsidR="00C96D02" w:rsidRPr="004D0672" w:rsidRDefault="00C96D02" w:rsidP="00C96D02">
      <w:pPr>
        <w:rPr>
          <w:sz w:val="24"/>
          <w:szCs w:val="24"/>
        </w:rPr>
      </w:pPr>
    </w:p>
    <w:p w:rsidR="00C96D02" w:rsidRPr="004D0672" w:rsidRDefault="00C96D02" w:rsidP="00C96D02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C96D02" w:rsidRPr="004D0672" w:rsidRDefault="00C96D02" w:rsidP="00C96D02">
      <w:pPr>
        <w:rPr>
          <w:rFonts w:ascii="Times New Roman" w:hAnsi="Times New Roman" w:cs="Times New Roman"/>
          <w:sz w:val="24"/>
          <w:szCs w:val="24"/>
        </w:rPr>
      </w:pPr>
    </w:p>
    <w:p w:rsidR="00C96D02" w:rsidRPr="004D0672" w:rsidRDefault="00C96D02" w:rsidP="00C96D02">
      <w:pPr>
        <w:rPr>
          <w:rFonts w:ascii="Times New Roman" w:hAnsi="Times New Roman" w:cs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C96D02" w:rsidRPr="004D0672" w:rsidTr="00B77595">
        <w:tc>
          <w:tcPr>
            <w:tcW w:w="7668" w:type="dxa"/>
          </w:tcPr>
          <w:p w:rsidR="00C96D02" w:rsidRPr="004D0672" w:rsidRDefault="00C96D02" w:rsidP="00B775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96D02" w:rsidRPr="004D0672" w:rsidTr="00B77595">
        <w:tc>
          <w:tcPr>
            <w:tcW w:w="7668" w:type="dxa"/>
          </w:tcPr>
          <w:p w:rsidR="00C96D02" w:rsidRPr="004D0672" w:rsidRDefault="00C96D02" w:rsidP="00B7759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C96D02" w:rsidRPr="004D0672" w:rsidRDefault="00C96D02" w:rsidP="00B7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6D02" w:rsidRPr="004D0672" w:rsidTr="00B77595">
        <w:tc>
          <w:tcPr>
            <w:tcW w:w="7668" w:type="dxa"/>
          </w:tcPr>
          <w:p w:rsidR="00C96D02" w:rsidRPr="004D0672" w:rsidRDefault="00C96D02" w:rsidP="00B7759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96D02" w:rsidRPr="004D0672" w:rsidRDefault="00C96D02" w:rsidP="00B775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96D02" w:rsidRPr="004D0672" w:rsidTr="00B77595">
        <w:trPr>
          <w:trHeight w:val="670"/>
        </w:trPr>
        <w:tc>
          <w:tcPr>
            <w:tcW w:w="7668" w:type="dxa"/>
          </w:tcPr>
          <w:p w:rsidR="00C96D02" w:rsidRPr="004D0672" w:rsidRDefault="00C96D02" w:rsidP="00B7759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4D067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реализации  учебной</w:t>
            </w:r>
            <w:proofErr w:type="gramEnd"/>
            <w:r w:rsidRPr="004D067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дисциплины</w:t>
            </w:r>
          </w:p>
          <w:p w:rsidR="00C96D02" w:rsidRPr="004D0672" w:rsidRDefault="00C96D02" w:rsidP="00B7759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D02" w:rsidRPr="004D0672" w:rsidTr="00B77595">
        <w:tc>
          <w:tcPr>
            <w:tcW w:w="7668" w:type="dxa"/>
          </w:tcPr>
          <w:p w:rsidR="00C96D02" w:rsidRPr="004D0672" w:rsidRDefault="00C96D02" w:rsidP="00B7759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96D02" w:rsidRPr="004D0672" w:rsidRDefault="00C96D02" w:rsidP="00B775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455525" w:rsidRPr="004D0672" w:rsidRDefault="00455525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keepNext/>
        <w:spacing w:before="240" w:after="60"/>
        <w:outlineLvl w:val="0"/>
        <w:rPr>
          <w:rFonts w:ascii="Times New Roman" w:hAnsi="Times New Roman"/>
          <w:b/>
          <w:caps/>
          <w:kern w:val="3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aps/>
          <w:kern w:val="32"/>
          <w:sz w:val="24"/>
          <w:szCs w:val="24"/>
          <w:lang w:eastAsia="ru-RU"/>
        </w:rPr>
        <w:lastRenderedPageBreak/>
        <w:t>1</w:t>
      </w:r>
      <w:r w:rsidRPr="004D0672">
        <w:rPr>
          <w:rFonts w:ascii="Times New Roman" w:hAnsi="Times New Roman"/>
          <w:b/>
          <w:caps/>
          <w:kern w:val="32"/>
          <w:sz w:val="24"/>
          <w:szCs w:val="24"/>
          <w:lang w:eastAsia="ru-RU"/>
        </w:rPr>
        <w:t>. паспорт рабочей ПРОГРАММЫ УЧЕБНОЙ ДИСЦИПЛИНЫ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ОП.01 Основы материаловедения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C96D02" w:rsidRPr="004D0672" w:rsidRDefault="00C96D02" w:rsidP="00C96D02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дисциплины (далее - рабочая программа) – является частью основной профессиональной образовательной программы по подготовке квалифицированных рабочих </w:t>
      </w:r>
      <w:proofErr w:type="gramStart"/>
      <w:r w:rsidRPr="004D0672">
        <w:rPr>
          <w:rFonts w:ascii="Times New Roman" w:hAnsi="Times New Roman"/>
          <w:sz w:val="24"/>
          <w:szCs w:val="24"/>
          <w:lang w:eastAsia="ru-RU"/>
        </w:rPr>
        <w:t>по  профессии</w:t>
      </w:r>
      <w:proofErr w:type="gramEnd"/>
      <w:r w:rsidRPr="004D0672">
        <w:rPr>
          <w:rFonts w:ascii="Times New Roman" w:hAnsi="Times New Roman"/>
          <w:sz w:val="24"/>
          <w:szCs w:val="24"/>
          <w:lang w:eastAsia="ru-RU"/>
        </w:rPr>
        <w:t xml:space="preserve"> 16185 Оператор швейного оборудования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Квалификация 16185 Оператор швейного оборудования</w:t>
      </w:r>
      <w:r w:rsidRPr="004D0672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C96D02" w:rsidRPr="004D0672" w:rsidRDefault="00C96D02" w:rsidP="00C96D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4D06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D0672">
        <w:rPr>
          <w:rFonts w:ascii="Times New Roman" w:hAnsi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16185 Оператор швейного оборудования.</w:t>
      </w:r>
    </w:p>
    <w:p w:rsidR="00C96D02" w:rsidRPr="004D0672" w:rsidRDefault="00C96D02" w:rsidP="00C96D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Pr="004D06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0672">
        <w:rPr>
          <w:rFonts w:ascii="Times New Roman" w:hAnsi="Times New Roman"/>
          <w:b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4D0672">
        <w:rPr>
          <w:rFonts w:ascii="Times New Roman" w:hAnsi="Times New Roman"/>
          <w:sz w:val="24"/>
          <w:szCs w:val="24"/>
          <w:lang w:eastAsia="ru-RU"/>
        </w:rPr>
        <w:t>дисциплина входит в профессиональный цикл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 xml:space="preserve">1.3. Цели и задачи учебной дисциплины – требования к результатам освоения дисциплины: 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D0672">
        <w:rPr>
          <w:rFonts w:ascii="Times New Roman" w:hAnsi="Times New Roman"/>
          <w:b/>
          <w:sz w:val="24"/>
          <w:szCs w:val="24"/>
          <w:lang w:eastAsia="ru-RU"/>
        </w:rPr>
        <w:t>уметь</w:t>
      </w:r>
      <w:proofErr w:type="gramEnd"/>
      <w:r w:rsidRPr="004D067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96D02" w:rsidRPr="004D0672" w:rsidRDefault="00C96D02" w:rsidP="00C96D02">
      <w:pPr>
        <w:pStyle w:val="12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672">
        <w:rPr>
          <w:rFonts w:ascii="Times New Roman" w:hAnsi="Times New Roman"/>
          <w:sz w:val="24"/>
          <w:szCs w:val="24"/>
          <w:lang w:eastAsia="ru-RU"/>
        </w:rPr>
        <w:t>определить</w:t>
      </w:r>
      <w:proofErr w:type="gramEnd"/>
      <w:r w:rsidRPr="004D0672">
        <w:rPr>
          <w:rFonts w:ascii="Times New Roman" w:hAnsi="Times New Roman"/>
          <w:sz w:val="24"/>
          <w:szCs w:val="24"/>
          <w:lang w:eastAsia="ru-RU"/>
        </w:rPr>
        <w:t xml:space="preserve"> состав тканей;</w:t>
      </w:r>
    </w:p>
    <w:p w:rsidR="00C96D02" w:rsidRPr="004D0672" w:rsidRDefault="00C96D02" w:rsidP="00C96D0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672">
        <w:rPr>
          <w:rFonts w:ascii="Times New Roman" w:hAnsi="Times New Roman"/>
          <w:sz w:val="24"/>
          <w:szCs w:val="24"/>
          <w:lang w:eastAsia="ru-RU"/>
        </w:rPr>
        <w:t>отличить</w:t>
      </w:r>
      <w:proofErr w:type="gramEnd"/>
      <w:r w:rsidRPr="004D0672">
        <w:rPr>
          <w:rFonts w:ascii="Times New Roman" w:hAnsi="Times New Roman"/>
          <w:sz w:val="24"/>
          <w:szCs w:val="24"/>
          <w:lang w:eastAsia="ru-RU"/>
        </w:rPr>
        <w:t xml:space="preserve"> лицевую и изнаночные стороны;</w:t>
      </w:r>
    </w:p>
    <w:p w:rsidR="00C96D02" w:rsidRPr="004D0672" w:rsidRDefault="00C96D02" w:rsidP="00C96D0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672">
        <w:rPr>
          <w:rFonts w:ascii="Times New Roman" w:hAnsi="Times New Roman"/>
          <w:sz w:val="24"/>
          <w:szCs w:val="24"/>
          <w:lang w:eastAsia="ru-RU"/>
        </w:rPr>
        <w:t>определить</w:t>
      </w:r>
      <w:proofErr w:type="gramEnd"/>
      <w:r w:rsidRPr="004D0672">
        <w:rPr>
          <w:rFonts w:ascii="Times New Roman" w:hAnsi="Times New Roman"/>
          <w:sz w:val="24"/>
          <w:szCs w:val="24"/>
          <w:lang w:eastAsia="ru-RU"/>
        </w:rPr>
        <w:t xml:space="preserve"> направление основной и уточной нити;</w:t>
      </w:r>
    </w:p>
    <w:p w:rsidR="00C96D02" w:rsidRPr="004D0672" w:rsidRDefault="00C96D02" w:rsidP="00C96D0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672">
        <w:rPr>
          <w:rFonts w:ascii="Times New Roman" w:hAnsi="Times New Roman"/>
          <w:sz w:val="24"/>
          <w:szCs w:val="24"/>
          <w:lang w:eastAsia="ru-RU"/>
        </w:rPr>
        <w:t>читать</w:t>
      </w:r>
      <w:proofErr w:type="gramEnd"/>
      <w:r w:rsidRPr="004D0672">
        <w:rPr>
          <w:rFonts w:ascii="Times New Roman" w:hAnsi="Times New Roman"/>
          <w:sz w:val="24"/>
          <w:szCs w:val="24"/>
          <w:lang w:eastAsia="ru-RU"/>
        </w:rPr>
        <w:t xml:space="preserve"> инструктивную документацию.</w:t>
      </w:r>
    </w:p>
    <w:p w:rsidR="00C96D02" w:rsidRPr="004D0672" w:rsidRDefault="00C96D02" w:rsidP="00C96D02">
      <w:pPr>
        <w:spacing w:after="120" w:line="240" w:lineRule="auto"/>
        <w:jc w:val="both"/>
        <w:rPr>
          <w:rFonts w:ascii="Times New Roman" w:hAnsi="Times New Roman"/>
          <w:color w:val="595959"/>
          <w:sz w:val="24"/>
          <w:szCs w:val="24"/>
          <w:lang w:eastAsia="ru-RU"/>
        </w:rPr>
      </w:pPr>
      <w:proofErr w:type="gramStart"/>
      <w:r w:rsidRPr="004D0672">
        <w:rPr>
          <w:rFonts w:ascii="Times New Roman" w:hAnsi="Times New Roman"/>
          <w:b/>
          <w:sz w:val="24"/>
          <w:szCs w:val="24"/>
          <w:lang w:eastAsia="ru-RU"/>
        </w:rPr>
        <w:t>знать</w:t>
      </w:r>
      <w:proofErr w:type="gramEnd"/>
      <w:r w:rsidRPr="004D0672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4D0672">
        <w:rPr>
          <w:rFonts w:ascii="Times New Roman" w:hAnsi="Times New Roman"/>
          <w:color w:val="595959"/>
          <w:sz w:val="24"/>
          <w:szCs w:val="24"/>
          <w:lang w:eastAsia="ru-RU"/>
        </w:rPr>
        <w:t xml:space="preserve"> </w:t>
      </w:r>
    </w:p>
    <w:p w:rsidR="00C96D02" w:rsidRPr="004D0672" w:rsidRDefault="00C96D02" w:rsidP="00C96D02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672">
        <w:rPr>
          <w:rFonts w:ascii="Times New Roman" w:hAnsi="Times New Roman"/>
          <w:sz w:val="24"/>
          <w:szCs w:val="24"/>
          <w:lang w:eastAsia="ru-RU"/>
        </w:rPr>
        <w:t>свойства</w:t>
      </w:r>
      <w:proofErr w:type="gramEnd"/>
      <w:r w:rsidRPr="004D0672">
        <w:rPr>
          <w:rFonts w:ascii="Times New Roman" w:hAnsi="Times New Roman"/>
          <w:sz w:val="24"/>
          <w:szCs w:val="24"/>
          <w:lang w:eastAsia="ru-RU"/>
        </w:rPr>
        <w:t xml:space="preserve"> волокон и нитей;</w:t>
      </w:r>
    </w:p>
    <w:p w:rsidR="00C96D02" w:rsidRPr="004D0672" w:rsidRDefault="00C96D02" w:rsidP="00C96D02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672">
        <w:rPr>
          <w:rFonts w:ascii="Times New Roman" w:hAnsi="Times New Roman"/>
          <w:sz w:val="24"/>
          <w:szCs w:val="24"/>
          <w:lang w:eastAsia="ru-RU"/>
        </w:rPr>
        <w:t>техническую</w:t>
      </w:r>
      <w:proofErr w:type="gramEnd"/>
      <w:r w:rsidRPr="004D0672">
        <w:rPr>
          <w:rFonts w:ascii="Times New Roman" w:hAnsi="Times New Roman"/>
          <w:sz w:val="24"/>
          <w:szCs w:val="24"/>
          <w:lang w:eastAsia="ru-RU"/>
        </w:rPr>
        <w:t xml:space="preserve"> терминологию.</w:t>
      </w:r>
    </w:p>
    <w:p w:rsidR="00C96D02" w:rsidRPr="004D0672" w:rsidRDefault="00C96D02" w:rsidP="00C96D02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4D0672">
        <w:rPr>
          <w:rFonts w:ascii="Times New Roman" w:hAnsi="Times New Roman"/>
          <w:sz w:val="24"/>
          <w:szCs w:val="24"/>
          <w:u w:val="single"/>
          <w:lang w:eastAsia="ru-RU"/>
        </w:rPr>
        <w:t>обладать</w:t>
      </w:r>
      <w:proofErr w:type="gramEnd"/>
      <w:r w:rsidRPr="004D0672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профессиональными компетенциями: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D0672">
        <w:rPr>
          <w:rFonts w:ascii="Times New Roman" w:hAnsi="Times New Roman"/>
          <w:bCs/>
          <w:sz w:val="24"/>
          <w:szCs w:val="24"/>
        </w:rPr>
        <w:t xml:space="preserve">ПК 2.1 </w:t>
      </w:r>
      <w:r w:rsidRPr="004D0672">
        <w:rPr>
          <w:rFonts w:ascii="Times New Roman" w:hAnsi="Times New Roman"/>
          <w:sz w:val="24"/>
          <w:szCs w:val="24"/>
          <w:lang w:eastAsia="ru-RU"/>
        </w:rPr>
        <w:t xml:space="preserve">Уметь определять состав тканей. Контролировать соответствие цвета деталей, изделий, ниток, прикладных материалов. </w:t>
      </w:r>
    </w:p>
    <w:p w:rsidR="00C96D02" w:rsidRPr="004D0672" w:rsidRDefault="00C96D02" w:rsidP="00C96D02">
      <w:pPr>
        <w:widowControl w:val="0"/>
        <w:autoSpaceDE w:val="0"/>
        <w:autoSpaceDN w:val="0"/>
        <w:spacing w:before="2"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ПК 2.2 Соблюдать правила безопасного труда.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4D0672">
        <w:rPr>
          <w:rFonts w:ascii="Times New Roman" w:hAnsi="Times New Roman"/>
          <w:sz w:val="24"/>
          <w:szCs w:val="24"/>
          <w:u w:val="single"/>
          <w:lang w:eastAsia="ru-RU"/>
        </w:rPr>
        <w:t>обладать</w:t>
      </w:r>
      <w:proofErr w:type="gramEnd"/>
      <w:r w:rsidRPr="004D0672">
        <w:rPr>
          <w:rFonts w:ascii="Times New Roman" w:hAnsi="Times New Roman"/>
          <w:sz w:val="24"/>
          <w:szCs w:val="24"/>
          <w:u w:val="single"/>
          <w:lang w:eastAsia="ru-RU"/>
        </w:rPr>
        <w:t xml:space="preserve"> общими компетенциями, включающими в себя способность: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672">
        <w:rPr>
          <w:rFonts w:ascii="Times New Roman" w:hAnsi="Times New Roman"/>
          <w:sz w:val="24"/>
          <w:szCs w:val="24"/>
          <w:lang w:eastAsia="ru-RU"/>
        </w:rPr>
        <w:t>максимальной</w:t>
      </w:r>
      <w:proofErr w:type="gramEnd"/>
      <w:r w:rsidRPr="004D0672">
        <w:rPr>
          <w:rFonts w:ascii="Times New Roman" w:hAnsi="Times New Roman"/>
          <w:sz w:val="24"/>
          <w:szCs w:val="24"/>
          <w:lang w:eastAsia="ru-RU"/>
        </w:rPr>
        <w:t xml:space="preserve"> учебной нагрузки обучающегося 15 часов, в том числе: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672">
        <w:rPr>
          <w:rFonts w:ascii="Times New Roman" w:hAnsi="Times New Roman"/>
          <w:sz w:val="24"/>
          <w:szCs w:val="24"/>
          <w:lang w:eastAsia="ru-RU"/>
        </w:rPr>
        <w:t>обязательной</w:t>
      </w:r>
      <w:proofErr w:type="gramEnd"/>
      <w:r w:rsidRPr="004D0672">
        <w:rPr>
          <w:rFonts w:ascii="Times New Roman" w:hAnsi="Times New Roman"/>
          <w:sz w:val="24"/>
          <w:szCs w:val="24"/>
          <w:lang w:eastAsia="ru-RU"/>
        </w:rPr>
        <w:t xml:space="preserve"> аудиторной учебной нагрузки обучающегося 15 часов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672">
        <w:rPr>
          <w:rFonts w:ascii="Arial" w:hAnsi="Arial" w:cs="Arial"/>
          <w:b/>
          <w:caps/>
          <w:kern w:val="32"/>
          <w:sz w:val="24"/>
          <w:szCs w:val="24"/>
          <w:u w:val="single"/>
        </w:rPr>
        <w:br w:type="page"/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6D02" w:rsidRPr="004D0672" w:rsidTr="00B7759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C96D02" w:rsidRPr="004D0672" w:rsidTr="00B775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C96D02" w:rsidRPr="004D0672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C96D02" w:rsidRPr="004D0672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96D02" w:rsidRPr="004D0672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96D02" w:rsidRPr="004D0672" w:rsidTr="00B77595">
        <w:trPr>
          <w:trHeight w:val="4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96D02" w:rsidRPr="004D0672" w:rsidTr="00B7759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4D06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 форме теста</w:t>
            </w:r>
          </w:p>
        </w:tc>
      </w:tr>
    </w:tbl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96D02" w:rsidRPr="004D0672" w:rsidSect="0072179F">
          <w:footerReference w:type="default" r:id="rId9"/>
          <w:pgSz w:w="11906" w:h="16838"/>
          <w:pgMar w:top="1560" w:right="850" w:bottom="0" w:left="1701" w:header="708" w:footer="708" w:gutter="0"/>
          <w:cols w:space="708"/>
          <w:docGrid w:linePitch="360"/>
        </w:sect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lastRenderedPageBreak/>
        <w:t>2.2.Т</w:t>
      </w:r>
      <w:r w:rsidRPr="004D06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ематический план и содержание учебной дисциплины ОП </w:t>
      </w:r>
      <w:proofErr w:type="gramStart"/>
      <w:r w:rsidRPr="004D0672">
        <w:rPr>
          <w:rFonts w:ascii="Times New Roman" w:hAnsi="Times New Roman" w:cs="Times New Roman"/>
          <w:b/>
          <w:sz w:val="24"/>
          <w:szCs w:val="24"/>
          <w:lang w:eastAsia="ru-RU"/>
        </w:rPr>
        <w:t>01.«</w:t>
      </w:r>
      <w:proofErr w:type="gramEnd"/>
      <w:r w:rsidRPr="004D0672">
        <w:rPr>
          <w:rFonts w:ascii="Times New Roman" w:hAnsi="Times New Roman" w:cs="Times New Roman"/>
          <w:b/>
          <w:sz w:val="24"/>
          <w:szCs w:val="24"/>
          <w:lang w:eastAsia="ru-RU"/>
        </w:rPr>
        <w:t>Материаловедение»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</w:t>
      </w:r>
      <w:proofErr w:type="gramStart"/>
      <w:r w:rsidRPr="004D067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4D0672">
        <w:rPr>
          <w:rFonts w:ascii="Times New Roman" w:hAnsi="Times New Roman" w:cs="Times New Roman"/>
          <w:b/>
          <w:sz w:val="24"/>
          <w:szCs w:val="24"/>
          <w:u w:val="single"/>
        </w:rPr>
        <w:t>Основы  материаловедения»</w:t>
      </w:r>
    </w:p>
    <w:tbl>
      <w:tblPr>
        <w:tblW w:w="13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257"/>
        <w:gridCol w:w="7118"/>
        <w:gridCol w:w="1965"/>
        <w:gridCol w:w="2573"/>
      </w:tblGrid>
      <w:tr w:rsidR="00C96D02" w:rsidRPr="004D0672" w:rsidTr="00B77595">
        <w:trPr>
          <w:trHeight w:val="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учащихся.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96D02" w:rsidRPr="004D0672" w:rsidTr="00B77595">
        <w:trPr>
          <w:trHeight w:val="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6D02" w:rsidRPr="004D0672" w:rsidTr="00B77595">
        <w:trPr>
          <w:trHeight w:val="83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предмете; его цели, задачи. Классификация швейных материалов. Ассортимент тканей и других материалов для изделий одежды.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6D02" w:rsidRPr="004D0672" w:rsidTr="00B77595">
        <w:trPr>
          <w:trHeight w:val="211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Волокнистые материалы.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волокне. Классификация волокон. 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Натуральные волокна растительного и </w:t>
            </w:r>
            <w:proofErr w:type="gramStart"/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животного  происхождения</w:t>
            </w:r>
            <w:proofErr w:type="gramEnd"/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Химические волокна.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96D02" w:rsidRPr="004D0672" w:rsidRDefault="00C96D02" w:rsidP="00B7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D02" w:rsidRPr="004D0672" w:rsidRDefault="00C96D02" w:rsidP="00B775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D02" w:rsidRPr="004D0672" w:rsidTr="00B77595">
        <w:trPr>
          <w:trHeight w:val="341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Технология </w:t>
            </w:r>
          </w:p>
          <w:p w:rsidR="00C96D02" w:rsidRPr="004D0672" w:rsidRDefault="00C96D02" w:rsidP="00B77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производства</w:t>
            </w:r>
            <w:proofErr w:type="gramEnd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C96D02" w:rsidRPr="004D0672" w:rsidRDefault="00C96D02" w:rsidP="00B77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</w:t>
            </w:r>
            <w:proofErr w:type="gramEnd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свойства</w:t>
            </w:r>
            <w:proofErr w:type="gramEnd"/>
            <w:r w:rsidRPr="004D0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тканей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пряже и прядении.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Ткачество. Процесс образования ткани на ткацком станке. Ткацкие пороки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ткани. </w:t>
            </w: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Волокнистый состав ткани. Характеристика однородных, смешанных и неоднородных тканей.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ткани.  Геометрические, механические, физические, технологические свойства ткани.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4D0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 работа</w:t>
            </w:r>
            <w:proofErr w:type="gramEnd"/>
            <w:r w:rsidRPr="004D0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 «</w:t>
            </w:r>
            <w:r w:rsidRPr="004D06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Определение лицевой и изнаночной сторон, основы и утка ткани».</w:t>
            </w: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D02" w:rsidRPr="004D0672" w:rsidRDefault="00C96D02" w:rsidP="00B7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C96D02" w:rsidRPr="004D0672" w:rsidRDefault="00C96D02" w:rsidP="00B775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2</w:t>
            </w:r>
          </w:p>
          <w:p w:rsidR="00C96D02" w:rsidRPr="004D0672" w:rsidRDefault="00C96D02" w:rsidP="00B775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   </w:t>
            </w:r>
          </w:p>
          <w:p w:rsidR="00C96D02" w:rsidRPr="004D0672" w:rsidRDefault="00C96D02" w:rsidP="00B77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   3</w:t>
            </w:r>
          </w:p>
        </w:tc>
      </w:tr>
      <w:tr w:rsidR="00C96D02" w:rsidRPr="004D0672" w:rsidTr="00B77595">
        <w:trPr>
          <w:trHeight w:val="2688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материалов для одежды и их качество.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материалов. Трикотажные полотна, утепляющие материалы, </w:t>
            </w:r>
            <w:proofErr w:type="gramStart"/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подкладочные  материалы</w:t>
            </w:r>
            <w:proofErr w:type="gramEnd"/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, прокладочные материалы.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Дублированные материалы. Натуральная и искусственная кожа. 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для соединения деталей одежды. 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Швейные нитки. Фурнитура.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Текстильные отделочные материалы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96D02" w:rsidRPr="004D0672" w:rsidRDefault="00C96D02" w:rsidP="00B7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D02" w:rsidRPr="004D0672" w:rsidRDefault="00C96D02" w:rsidP="00B775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2</w:t>
            </w:r>
          </w:p>
        </w:tc>
      </w:tr>
      <w:tr w:rsidR="00C96D02" w:rsidRPr="004D0672" w:rsidTr="00B77595">
        <w:trPr>
          <w:trHeight w:val="1879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 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 за швейными материалами и изделиями.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Общие положения. Правила хранения.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ухода за швейными изделиями. 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Режимы ВТО изделий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96D02" w:rsidRPr="004D0672" w:rsidRDefault="00C96D02" w:rsidP="00B7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C96D02" w:rsidRPr="004D0672" w:rsidRDefault="00C96D02" w:rsidP="00B775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D02" w:rsidRPr="004D0672" w:rsidRDefault="00C96D02" w:rsidP="00B775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</w:tr>
      <w:tr w:rsidR="00C96D02" w:rsidRPr="004D0672" w:rsidTr="00B77595">
        <w:trPr>
          <w:trHeight w:val="20"/>
        </w:trPr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D02" w:rsidRPr="004D0672" w:rsidRDefault="00C96D02" w:rsidP="00B775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</w:p>
        </w:tc>
      </w:tr>
      <w:tr w:rsidR="00C96D02" w:rsidRPr="004D0672" w:rsidTr="00B77595">
        <w:trPr>
          <w:trHeight w:val="2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D02" w:rsidRPr="004D0672" w:rsidRDefault="00C96D02" w:rsidP="00B77595">
            <w:pPr>
              <w:spacing w:line="240" w:lineRule="auto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</w:p>
        </w:tc>
      </w:tr>
    </w:tbl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96D02" w:rsidRPr="004D067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C96D02" w:rsidRPr="004D067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руководством);</w:t>
      </w: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задач.</w:t>
      </w: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C96D02" w:rsidRPr="004D0672" w:rsidSect="006358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6D02" w:rsidRPr="004D067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дисциплины «Материаловедение» требует наличия учебного кабинета. Оборудование учебного кабинета: 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 xml:space="preserve"> - рабочее место преподавателя; 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 xml:space="preserve">- комплект дидактического материала (карточки – задания, тесты, раздаточный материал для выполнения практических и контрольных работ); 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 xml:space="preserve">- комплект мультимедийных презентаций; 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 xml:space="preserve">-комплект наглядных пособий: плакаты, иллюстрации, образцы и др. 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 xml:space="preserve">- комплект </w:t>
      </w:r>
      <w:proofErr w:type="spellStart"/>
      <w:r w:rsidRPr="004D0672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4D0672">
        <w:rPr>
          <w:rFonts w:ascii="Times New Roman" w:hAnsi="Times New Roman"/>
          <w:sz w:val="24"/>
          <w:szCs w:val="24"/>
          <w:lang w:eastAsia="ru-RU"/>
        </w:rPr>
        <w:t xml:space="preserve"> - методических пособий.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bCs/>
          <w:sz w:val="24"/>
          <w:szCs w:val="24"/>
          <w:lang w:eastAsia="ru-RU"/>
        </w:rPr>
        <w:t>Технические средства обучения: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bCs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4D0672">
        <w:rPr>
          <w:rFonts w:ascii="Times New Roman" w:hAnsi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4D067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96D02" w:rsidRPr="004D067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bCs/>
          <w:sz w:val="24"/>
          <w:szCs w:val="24"/>
          <w:lang w:eastAsia="ru-RU"/>
        </w:rPr>
        <w:t>Основные источники:</w:t>
      </w:r>
    </w:p>
    <w:p w:rsidR="00C96D02" w:rsidRPr="004D0672" w:rsidRDefault="00C96D02" w:rsidP="00C96D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bCs/>
          <w:sz w:val="24"/>
          <w:szCs w:val="24"/>
          <w:lang w:eastAsia="ru-RU"/>
        </w:rPr>
        <w:t xml:space="preserve">Курс лекций </w:t>
      </w:r>
      <w:proofErr w:type="gramStart"/>
      <w:r w:rsidRPr="004D0672">
        <w:rPr>
          <w:rFonts w:ascii="Times New Roman" w:hAnsi="Times New Roman"/>
          <w:bCs/>
          <w:sz w:val="24"/>
          <w:szCs w:val="24"/>
          <w:lang w:eastAsia="ru-RU"/>
        </w:rPr>
        <w:t>« Основы</w:t>
      </w:r>
      <w:proofErr w:type="gramEnd"/>
      <w:r w:rsidRPr="004D067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4D0672">
        <w:rPr>
          <w:rFonts w:ascii="Times New Roman" w:hAnsi="Times New Roman"/>
          <w:bCs/>
          <w:sz w:val="24"/>
          <w:szCs w:val="24"/>
          <w:lang w:eastAsia="ru-RU"/>
        </w:rPr>
        <w:t>цветоведения</w:t>
      </w:r>
      <w:proofErr w:type="spellEnd"/>
      <w:r w:rsidRPr="004D0672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4D0672">
        <w:rPr>
          <w:rFonts w:ascii="Times New Roman" w:hAnsi="Times New Roman"/>
          <w:bCs/>
          <w:sz w:val="24"/>
          <w:szCs w:val="24"/>
          <w:lang w:eastAsia="ru-RU"/>
        </w:rPr>
        <w:t>колористики</w:t>
      </w:r>
      <w:proofErr w:type="spellEnd"/>
      <w:r w:rsidRPr="004D0672">
        <w:rPr>
          <w:rFonts w:ascii="Times New Roman" w:hAnsi="Times New Roman"/>
          <w:bCs/>
          <w:sz w:val="24"/>
          <w:szCs w:val="24"/>
          <w:lang w:eastAsia="ru-RU"/>
        </w:rPr>
        <w:t>, цвет в живописи, архитектуре и дизайне»/</w:t>
      </w:r>
      <w:proofErr w:type="spellStart"/>
      <w:r w:rsidRPr="004D0672">
        <w:rPr>
          <w:rFonts w:ascii="Times New Roman" w:hAnsi="Times New Roman"/>
          <w:bCs/>
          <w:sz w:val="24"/>
          <w:szCs w:val="24"/>
          <w:lang w:eastAsia="ru-RU"/>
        </w:rPr>
        <w:t>А.П.Рац</w:t>
      </w:r>
      <w:proofErr w:type="spellEnd"/>
      <w:r w:rsidRPr="004D0672">
        <w:rPr>
          <w:rFonts w:ascii="Times New Roman" w:hAnsi="Times New Roman"/>
          <w:bCs/>
          <w:sz w:val="24"/>
          <w:szCs w:val="24"/>
          <w:lang w:eastAsia="ru-RU"/>
        </w:rPr>
        <w:t>, 2014</w:t>
      </w:r>
    </w:p>
    <w:p w:rsidR="00C96D02" w:rsidRPr="004D0672" w:rsidRDefault="00C96D02" w:rsidP="00C96D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bCs/>
          <w:sz w:val="24"/>
          <w:szCs w:val="24"/>
          <w:lang w:eastAsia="ru-RU"/>
        </w:rPr>
        <w:t>Полный курс рисования. От азов к вершинам мастерства/</w:t>
      </w:r>
      <w:proofErr w:type="spellStart"/>
      <w:r w:rsidRPr="004D0672">
        <w:rPr>
          <w:rFonts w:ascii="Times New Roman" w:hAnsi="Times New Roman"/>
          <w:bCs/>
          <w:sz w:val="24"/>
          <w:szCs w:val="24"/>
          <w:lang w:eastAsia="ru-RU"/>
        </w:rPr>
        <w:t>Баррингтон</w:t>
      </w:r>
      <w:proofErr w:type="spellEnd"/>
      <w:r w:rsidRPr="004D067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4D0672">
        <w:rPr>
          <w:rFonts w:ascii="Times New Roman" w:hAnsi="Times New Roman"/>
          <w:bCs/>
          <w:sz w:val="24"/>
          <w:szCs w:val="24"/>
          <w:lang w:eastAsia="ru-RU"/>
        </w:rPr>
        <w:t>Барбер</w:t>
      </w:r>
      <w:proofErr w:type="spellEnd"/>
      <w:r w:rsidRPr="004D0672">
        <w:rPr>
          <w:rFonts w:ascii="Times New Roman" w:hAnsi="Times New Roman"/>
          <w:bCs/>
          <w:sz w:val="24"/>
          <w:szCs w:val="24"/>
          <w:lang w:eastAsia="ru-RU"/>
        </w:rPr>
        <w:t xml:space="preserve">; Издательство: </w:t>
      </w:r>
      <w:proofErr w:type="spellStart"/>
      <w:r w:rsidRPr="004D0672">
        <w:rPr>
          <w:rFonts w:ascii="Times New Roman" w:hAnsi="Times New Roman"/>
          <w:bCs/>
          <w:sz w:val="24"/>
          <w:szCs w:val="24"/>
          <w:lang w:eastAsia="ru-RU"/>
        </w:rPr>
        <w:t>Владис</w:t>
      </w:r>
      <w:proofErr w:type="spellEnd"/>
      <w:r w:rsidRPr="004D067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4D0672">
          <w:rPr>
            <w:rFonts w:ascii="Times New Roman" w:hAnsi="Times New Roman"/>
            <w:bCs/>
            <w:sz w:val="24"/>
            <w:szCs w:val="24"/>
            <w:lang w:eastAsia="ru-RU"/>
          </w:rPr>
          <w:t>2014 г</w:t>
        </w:r>
      </w:smartTag>
      <w:r w:rsidRPr="004D0672">
        <w:rPr>
          <w:rFonts w:ascii="Times New Roman" w:hAnsi="Times New Roman"/>
          <w:bCs/>
          <w:sz w:val="24"/>
          <w:szCs w:val="24"/>
          <w:lang w:eastAsia="ru-RU"/>
        </w:rPr>
        <w:t>, 314 с.</w:t>
      </w:r>
    </w:p>
    <w:p w:rsidR="00C96D02" w:rsidRPr="004D0672" w:rsidRDefault="00C96D02" w:rsidP="00C96D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 xml:space="preserve">Серия «Школа рисования»/Выпускающий редактор </w:t>
      </w:r>
      <w:proofErr w:type="spellStart"/>
      <w:r w:rsidRPr="004D0672">
        <w:rPr>
          <w:rFonts w:ascii="Times New Roman" w:hAnsi="Times New Roman"/>
          <w:sz w:val="24"/>
          <w:szCs w:val="24"/>
          <w:lang w:eastAsia="ru-RU"/>
        </w:rPr>
        <w:t>М.А.Гулий</w:t>
      </w:r>
      <w:proofErr w:type="spellEnd"/>
      <w:r w:rsidRPr="004D0672">
        <w:rPr>
          <w:rFonts w:ascii="Times New Roman" w:hAnsi="Times New Roman"/>
          <w:sz w:val="24"/>
          <w:szCs w:val="24"/>
          <w:lang w:eastAsia="ru-RU"/>
        </w:rPr>
        <w:t xml:space="preserve"> : М.-ОООТД издательство «Мир книги»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Интернет- ресурсы:</w:t>
      </w:r>
    </w:p>
    <w:p w:rsidR="00C96D02" w:rsidRPr="004D0672" w:rsidRDefault="00455525" w:rsidP="00C96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C96D02" w:rsidRPr="004D0672">
          <w:rPr>
            <w:rStyle w:val="a4"/>
            <w:rFonts w:ascii="Times New Roman" w:hAnsi="Times New Roman"/>
            <w:sz w:val="24"/>
            <w:szCs w:val="24"/>
            <w:lang w:eastAsia="ru-RU"/>
          </w:rPr>
          <w:t>www.artprojekt.ru</w:t>
        </w:r>
      </w:hyperlink>
    </w:p>
    <w:p w:rsidR="00C96D02" w:rsidRPr="004D0672" w:rsidRDefault="00C96D02" w:rsidP="00C96D02">
      <w:pPr>
        <w:pStyle w:val="msonormalcxspmiddle"/>
        <w:spacing w:after="0" w:afterAutospacing="0"/>
        <w:contextualSpacing/>
        <w:jc w:val="both"/>
        <w:rPr>
          <w:bCs/>
        </w:rPr>
      </w:pPr>
      <w:r w:rsidRPr="004D0672">
        <w:rPr>
          <w:bCs/>
        </w:rPr>
        <w:t xml:space="preserve">Материаловедение/ </w:t>
      </w:r>
      <w:proofErr w:type="spellStart"/>
      <w:r w:rsidRPr="004D0672">
        <w:rPr>
          <w:bCs/>
          <w:lang w:val="en-US"/>
        </w:rPr>
        <w:t>na</w:t>
      </w:r>
      <w:proofErr w:type="spellEnd"/>
      <w:r w:rsidRPr="004D0672">
        <w:rPr>
          <w:bCs/>
        </w:rPr>
        <w:t>-</w:t>
      </w:r>
      <w:proofErr w:type="spellStart"/>
      <w:r w:rsidRPr="004D0672">
        <w:rPr>
          <w:bCs/>
          <w:lang w:val="en-US"/>
        </w:rPr>
        <w:t>uroke</w:t>
      </w:r>
      <w:proofErr w:type="spellEnd"/>
      <w:r w:rsidRPr="004D0672">
        <w:rPr>
          <w:bCs/>
        </w:rPr>
        <w:t>.</w:t>
      </w:r>
      <w:r w:rsidRPr="004D0672">
        <w:rPr>
          <w:bCs/>
          <w:lang w:val="en-US"/>
        </w:rPr>
        <w:t>in</w:t>
      </w:r>
      <w:r w:rsidRPr="004D0672">
        <w:rPr>
          <w:bCs/>
        </w:rPr>
        <w:t>.</w:t>
      </w:r>
      <w:proofErr w:type="spellStart"/>
      <w:r w:rsidRPr="004D0672">
        <w:rPr>
          <w:bCs/>
          <w:lang w:val="en-US"/>
        </w:rPr>
        <w:t>ua</w:t>
      </w:r>
      <w:proofErr w:type="spellEnd"/>
    </w:p>
    <w:p w:rsidR="00C96D02" w:rsidRPr="004D0672" w:rsidRDefault="00C96D02" w:rsidP="00C96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C96D02" w:rsidRPr="004D067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hAnsi="Times New Roman" w:cs="Times New Roman"/>
          <w:b/>
          <w:sz w:val="24"/>
          <w:szCs w:val="24"/>
          <w:lang w:eastAsia="ru-RU"/>
        </w:rPr>
        <w:t>Контроль</w:t>
      </w:r>
      <w:r w:rsidRPr="004D06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0672">
        <w:rPr>
          <w:rFonts w:ascii="Times New Roman" w:hAnsi="Times New Roman" w:cs="Times New Roman"/>
          <w:b/>
          <w:sz w:val="24"/>
          <w:szCs w:val="24"/>
          <w:lang w:eastAsia="ru-RU"/>
        </w:rPr>
        <w:t>и оценка</w:t>
      </w:r>
      <w:r w:rsidRPr="004D067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319"/>
        <w:gridCol w:w="3307"/>
        <w:gridCol w:w="2269"/>
        <w:gridCol w:w="1620"/>
        <w:gridCol w:w="134"/>
      </w:tblGrid>
      <w:tr w:rsidR="00C96D02" w:rsidRPr="00D24FBB" w:rsidTr="00B77595">
        <w:trPr>
          <w:gridAfter w:val="1"/>
          <w:wAfter w:w="134" w:type="dxa"/>
          <w:trHeight w:val="920"/>
          <w:jc w:val="center"/>
        </w:trPr>
        <w:tc>
          <w:tcPr>
            <w:tcW w:w="2396" w:type="dxa"/>
            <w:gridSpan w:val="2"/>
          </w:tcPr>
          <w:p w:rsidR="00C96D02" w:rsidRDefault="00C96D02" w:rsidP="00B77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1.1. </w:t>
            </w:r>
            <w:r w:rsidRPr="00D24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      </w:r>
          </w:p>
          <w:p w:rsidR="00C96D02" w:rsidRPr="00D24FBB" w:rsidRDefault="00C96D02" w:rsidP="00B775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76" w:type="dxa"/>
            <w:gridSpan w:val="2"/>
          </w:tcPr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Знать </w:t>
            </w: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технологию </w:t>
            </w:r>
            <w:r w:rsidRPr="00D24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</w:t>
            </w:r>
            <w:r w:rsidRPr="00D24FB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24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операций вручную или на машинах, автоматическом или полуавтоматическом оборудовании по пошиву деталей, узлов, изделий из текстильных материалов;</w:t>
            </w:r>
          </w:p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D02" w:rsidRDefault="00C96D02" w:rsidP="00B77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практической работы</w:t>
            </w:r>
          </w:p>
        </w:tc>
      </w:tr>
      <w:tr w:rsidR="00C96D02" w:rsidRPr="00D24FBB" w:rsidTr="00B77595">
        <w:trPr>
          <w:gridAfter w:val="1"/>
          <w:wAfter w:w="134" w:type="dxa"/>
          <w:trHeight w:val="920"/>
          <w:jc w:val="center"/>
        </w:trPr>
        <w:tc>
          <w:tcPr>
            <w:tcW w:w="2396" w:type="dxa"/>
            <w:gridSpan w:val="2"/>
          </w:tcPr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1.2. </w:t>
            </w:r>
            <w:r w:rsidRPr="00D24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Контролировать соответствие цвета </w:t>
            </w:r>
            <w:r w:rsidRPr="00D24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деталей, изделий, ниток, прикладных материалов.</w:t>
            </w:r>
          </w:p>
          <w:p w:rsidR="00C96D02" w:rsidRPr="00D24FBB" w:rsidRDefault="00C96D02" w:rsidP="00B775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осуществлять контроль соответствия цвета деталей, изделий, ниток, прикладных материалов.</w:t>
            </w:r>
          </w:p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D02" w:rsidRDefault="00C96D02" w:rsidP="00B77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практической работы</w:t>
            </w:r>
          </w:p>
        </w:tc>
      </w:tr>
      <w:tr w:rsidR="00C96D02" w:rsidRPr="00D24FBB" w:rsidTr="00B77595">
        <w:trPr>
          <w:gridAfter w:val="1"/>
          <w:wAfter w:w="134" w:type="dxa"/>
          <w:trHeight w:val="920"/>
          <w:jc w:val="center"/>
        </w:trPr>
        <w:tc>
          <w:tcPr>
            <w:tcW w:w="2396" w:type="dxa"/>
            <w:gridSpan w:val="2"/>
          </w:tcPr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 1.3. </w:t>
            </w:r>
            <w:r w:rsidRPr="00D24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Контролировать качество кроя и качество выполненных операций.</w:t>
            </w:r>
          </w:p>
          <w:p w:rsidR="00C96D02" w:rsidRPr="00D24FBB" w:rsidRDefault="00C96D02" w:rsidP="00B775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Практический опыт</w:t>
            </w:r>
            <w:r w:rsidRPr="00D24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выполнять контроль качества кроя и выполненной работы.</w:t>
            </w:r>
          </w:p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Знать: </w:t>
            </w:r>
            <w:r w:rsidRPr="00D24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технологический процесс кроя и других операций</w:t>
            </w:r>
          </w:p>
        </w:tc>
        <w:tc>
          <w:tcPr>
            <w:tcW w:w="1620" w:type="dxa"/>
          </w:tcPr>
          <w:p w:rsidR="00C96D02" w:rsidRDefault="00C96D02" w:rsidP="00B77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практической работы</w:t>
            </w:r>
          </w:p>
        </w:tc>
      </w:tr>
      <w:tr w:rsidR="00C96D02" w:rsidRPr="00D24FBB" w:rsidTr="00B77595">
        <w:trPr>
          <w:gridAfter w:val="1"/>
          <w:wAfter w:w="134" w:type="dxa"/>
          <w:trHeight w:val="830"/>
          <w:jc w:val="center"/>
        </w:trPr>
        <w:tc>
          <w:tcPr>
            <w:tcW w:w="2396" w:type="dxa"/>
            <w:gridSpan w:val="2"/>
          </w:tcPr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1.4. </w:t>
            </w:r>
            <w:r w:rsidRPr="00D24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Устранять мелкие неполадки в работе оборудования.</w:t>
            </w:r>
          </w:p>
          <w:p w:rsidR="00C96D02" w:rsidRPr="00D24FBB" w:rsidRDefault="00C96D02" w:rsidP="00B775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76" w:type="dxa"/>
            <w:gridSpan w:val="2"/>
          </w:tcPr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4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мелкие неполадки в работе оборудования;</w:t>
            </w:r>
          </w:p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наладку обслуживаемого оборудования для конкретных операций и материалов.</w:t>
            </w:r>
          </w:p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Знать: </w:t>
            </w:r>
            <w:r w:rsidRPr="00D24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процесс наладки обслуживаемого оборудования для различных операций и материалов.</w:t>
            </w:r>
          </w:p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D02" w:rsidRDefault="00C96D02" w:rsidP="00B77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практической работы</w:t>
            </w:r>
          </w:p>
        </w:tc>
      </w:tr>
      <w:tr w:rsidR="00C96D02" w:rsidRPr="00D24FBB" w:rsidTr="00B77595">
        <w:trPr>
          <w:gridAfter w:val="1"/>
          <w:wAfter w:w="134" w:type="dxa"/>
          <w:trHeight w:val="830"/>
          <w:jc w:val="center"/>
        </w:trPr>
        <w:tc>
          <w:tcPr>
            <w:tcW w:w="2396" w:type="dxa"/>
            <w:gridSpan w:val="2"/>
          </w:tcPr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1.5. </w:t>
            </w:r>
            <w:r w:rsidRPr="00D24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Соблюдать правила безопасного труда.</w:t>
            </w:r>
          </w:p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96D02" w:rsidRPr="00D24FBB" w:rsidRDefault="00C96D02" w:rsidP="00B775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76" w:type="dxa"/>
            <w:gridSpan w:val="2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инструментов, материалов, оборудования,  к использованию в соответствии с требованиями стандартов рабочего места и охраны труда.</w:t>
            </w:r>
          </w:p>
          <w:p w:rsidR="00C96D02" w:rsidRPr="00D24FBB" w:rsidRDefault="00C96D02" w:rsidP="00B775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>: требования охраны труда при использовании инструментов и оборудования, применяемых при выполнении швейных работ;</w:t>
            </w:r>
          </w:p>
          <w:p w:rsidR="00C96D02" w:rsidRPr="00D24FBB" w:rsidRDefault="00C96D02" w:rsidP="00B775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>виды и назначение инструмента, оборудования, материалов, используемых при выполнении работ; признаки неисправностей оборудования, инструмент.</w:t>
            </w:r>
          </w:p>
        </w:tc>
        <w:tc>
          <w:tcPr>
            <w:tcW w:w="1620" w:type="dxa"/>
          </w:tcPr>
          <w:p w:rsidR="00C96D02" w:rsidRDefault="00C96D02" w:rsidP="00B77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  <w:p w:rsidR="00C96D02" w:rsidRPr="00D24FBB" w:rsidRDefault="00C96D02" w:rsidP="00B775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практической работы</w:t>
            </w:r>
          </w:p>
        </w:tc>
      </w:tr>
      <w:tr w:rsidR="00C96D02" w:rsidRPr="00D24FBB" w:rsidTr="00B77595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jc w:val="center"/>
        </w:trPr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96D02" w:rsidRPr="00D24FBB" w:rsidRDefault="00C96D02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96D02" w:rsidRPr="00D24FBB" w:rsidTr="00B77595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jc w:val="center"/>
        </w:trPr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96D02" w:rsidRPr="00D24FBB" w:rsidTr="00B77595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jc w:val="center"/>
        </w:trPr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6D02" w:rsidRPr="00D24FBB" w:rsidTr="00B77595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1067"/>
          <w:jc w:val="center"/>
        </w:trPr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определить состав тканей;</w:t>
            </w:r>
          </w:p>
          <w:p w:rsidR="00C96D02" w:rsidRPr="00D24FBB" w:rsidRDefault="00C96D02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-отличить лицевую и изнаночные стороны;</w:t>
            </w:r>
          </w:p>
          <w:p w:rsidR="00C96D02" w:rsidRPr="00D24FBB" w:rsidRDefault="00C96D02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-определить направление основной и уточной нити;</w:t>
            </w:r>
          </w:p>
          <w:p w:rsidR="00C96D02" w:rsidRPr="00D24FBB" w:rsidRDefault="00C96D02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-читать инструктивную документацию.</w:t>
            </w:r>
          </w:p>
          <w:p w:rsidR="00C96D02" w:rsidRPr="00D24FBB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 с практическими заданиями</w:t>
            </w:r>
          </w:p>
        </w:tc>
      </w:tr>
      <w:tr w:rsidR="00C96D02" w:rsidRPr="00D24FBB" w:rsidTr="00B77595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jc w:val="center"/>
        </w:trPr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6D02" w:rsidRPr="00D24FBB" w:rsidTr="00B77595">
        <w:tblPrEx>
          <w:tblLook w:val="01E0" w:firstRow="1" w:lastRow="1" w:firstColumn="1" w:lastColumn="1" w:noHBand="0" w:noVBand="0"/>
        </w:tblPrEx>
        <w:trPr>
          <w:gridBefore w:val="1"/>
          <w:wBefore w:w="77" w:type="dxa"/>
          <w:trHeight w:val="660"/>
          <w:jc w:val="center"/>
        </w:trPr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свойства волокон и нитей</w:t>
            </w:r>
          </w:p>
          <w:p w:rsidR="00C96D02" w:rsidRPr="00D24FBB" w:rsidRDefault="00C96D02" w:rsidP="00B775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-техническую терминологию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</w:tbl>
    <w:p w:rsidR="00C96D02" w:rsidRPr="00D24FBB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D24FBB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D24FBB" w:rsidRDefault="00C96D02" w:rsidP="00C96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D02" w:rsidRPr="00D24FBB" w:rsidRDefault="00C96D02" w:rsidP="00C96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6D02" w:rsidRPr="00D24FBB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590" w:type="dxa"/>
        <w:tblInd w:w="-30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"/>
        <w:gridCol w:w="3379"/>
        <w:gridCol w:w="732"/>
        <w:gridCol w:w="3579"/>
        <w:gridCol w:w="153"/>
        <w:gridCol w:w="2492"/>
        <w:gridCol w:w="14"/>
        <w:gridCol w:w="2234"/>
      </w:tblGrid>
      <w:tr w:rsidR="00C96D02" w:rsidRPr="00D24FBB" w:rsidTr="00B77595">
        <w:trPr>
          <w:gridBefore w:val="1"/>
          <w:gridAfter w:val="1"/>
          <w:wBefore w:w="7" w:type="dxa"/>
          <w:wAfter w:w="2234" w:type="dxa"/>
          <w:trHeight w:val="114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Общие компетенции</w:t>
            </w:r>
          </w:p>
        </w:tc>
        <w:tc>
          <w:tcPr>
            <w:tcW w:w="4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6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C96D02" w:rsidRPr="00D24FBB" w:rsidTr="00B77595">
        <w:trPr>
          <w:gridBefore w:val="1"/>
          <w:gridAfter w:val="1"/>
          <w:wBefore w:w="7" w:type="dxa"/>
          <w:wAfter w:w="2234" w:type="dxa"/>
          <w:trHeight w:val="114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96D02" w:rsidRPr="00D24FBB" w:rsidRDefault="00C96D02" w:rsidP="00B77595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4FB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65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W w:w="12158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12158"/>
            </w:tblGrid>
            <w:tr w:rsidR="00C96D02" w:rsidRPr="00D24FBB" w:rsidTr="00B77595">
              <w:trPr>
                <w:trHeight w:val="825"/>
              </w:trPr>
              <w:tc>
                <w:tcPr>
                  <w:tcW w:w="2234" w:type="dxa"/>
                </w:tcPr>
                <w:p w:rsidR="00C96D02" w:rsidRPr="00D24FBB" w:rsidRDefault="00C96D02" w:rsidP="00B77595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4F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Формы и методы </w:t>
                  </w:r>
                </w:p>
                <w:p w:rsidR="00C96D02" w:rsidRPr="00D24FBB" w:rsidRDefault="00C96D02" w:rsidP="00B7759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24F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контроля и оценки</w:t>
                  </w:r>
                </w:p>
              </w:tc>
            </w:tr>
            <w:tr w:rsidR="00C96D02" w:rsidRPr="00D24FBB" w:rsidTr="00B77595">
              <w:trPr>
                <w:trHeight w:val="825"/>
              </w:trPr>
              <w:tc>
                <w:tcPr>
                  <w:tcW w:w="2234" w:type="dxa"/>
                </w:tcPr>
                <w:p w:rsidR="00C96D02" w:rsidRPr="00D24FBB" w:rsidRDefault="00C96D02" w:rsidP="00B77595">
                  <w:pPr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96D02" w:rsidRPr="00D24FBB" w:rsidRDefault="00C96D02" w:rsidP="00B7759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Оценка написания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рефератов;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выполнения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практических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заданий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Решение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Ситуационных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задач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Наблюдение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деятельностью 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 время учебной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производственной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практики</w:t>
                  </w:r>
                </w:p>
              </w:tc>
            </w:tr>
          </w:tbl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rPr>
          <w:gridBefore w:val="1"/>
          <w:gridAfter w:val="1"/>
          <w:wBefore w:w="7" w:type="dxa"/>
          <w:wAfter w:w="2234" w:type="dxa"/>
          <w:trHeight w:val="84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5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rPr>
          <w:gridBefore w:val="1"/>
          <w:gridAfter w:val="1"/>
          <w:wBefore w:w="7" w:type="dxa"/>
          <w:wAfter w:w="2234" w:type="dxa"/>
          <w:trHeight w:val="147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03.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4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65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rPr>
          <w:gridBefore w:val="1"/>
          <w:gridAfter w:val="1"/>
          <w:wBefore w:w="7" w:type="dxa"/>
          <w:wAfter w:w="2234" w:type="dxa"/>
          <w:trHeight w:val="147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65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rPr>
          <w:gridBefore w:val="1"/>
          <w:gridAfter w:val="1"/>
          <w:wBefore w:w="7" w:type="dxa"/>
          <w:wAfter w:w="2234" w:type="dxa"/>
          <w:trHeight w:val="2411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05.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грамотно </w:t>
            </w:r>
            <w:r w:rsidRPr="00D2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24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65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rPr>
          <w:gridBefore w:val="1"/>
          <w:gridAfter w:val="1"/>
          <w:wBefore w:w="7" w:type="dxa"/>
          <w:wAfter w:w="2234" w:type="dxa"/>
          <w:trHeight w:val="144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06.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65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rPr>
          <w:gridBefore w:val="1"/>
          <w:gridAfter w:val="1"/>
          <w:wBefore w:w="7" w:type="dxa"/>
          <w:wAfter w:w="2234" w:type="dxa"/>
          <w:trHeight w:val="237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07.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11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65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rPr>
          <w:gridBefore w:val="1"/>
          <w:gridAfter w:val="1"/>
          <w:wBefore w:w="7" w:type="dxa"/>
          <w:wAfter w:w="2234" w:type="dxa"/>
          <w:trHeight w:val="825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08.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65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rPr>
          <w:gridBefore w:val="1"/>
          <w:wBefore w:w="7" w:type="dxa"/>
          <w:trHeight w:val="825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09.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/освоенные компетенции/</w:t>
            </w:r>
          </w:p>
        </w:tc>
        <w:tc>
          <w:tcPr>
            <w:tcW w:w="265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96D02" w:rsidRPr="00D24FBB" w:rsidRDefault="00C96D02" w:rsidP="00B7759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96D02" w:rsidRPr="00D24FBB" w:rsidTr="00B77595">
        <w:trPr>
          <w:gridBefore w:val="1"/>
          <w:wBefore w:w="7" w:type="dxa"/>
          <w:trHeight w:val="825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10.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65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96D02" w:rsidRPr="00D24FBB" w:rsidRDefault="00C96D02" w:rsidP="00B7759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96D02" w:rsidRPr="00D24FBB" w:rsidTr="00B77595">
        <w:trPr>
          <w:gridBefore w:val="1"/>
          <w:gridAfter w:val="1"/>
          <w:wBefore w:w="7" w:type="dxa"/>
          <w:wAfter w:w="2234" w:type="dxa"/>
          <w:trHeight w:val="1125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11.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D24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65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248" w:type="dxa"/>
          <w:trHeight w:val="55"/>
        </w:trPr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2" w:rsidRPr="00D24FBB" w:rsidRDefault="00C96D02" w:rsidP="00B77595">
            <w:pPr>
              <w:spacing w:after="0"/>
              <w:ind w:left="-1080" w:firstLine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C96D02" w:rsidRPr="00D24FBB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2" w:rsidRPr="00D24FBB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2" w:rsidRPr="00D24FBB" w:rsidRDefault="00C96D02" w:rsidP="00B77595">
            <w:pPr>
              <w:spacing w:after="0" w:line="0" w:lineRule="atLeast"/>
              <w:ind w:left="-1080" w:firstLine="10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</w:t>
            </w:r>
          </w:p>
          <w:p w:rsidR="00C96D02" w:rsidRPr="00D24FBB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 и оценки</w:t>
            </w:r>
          </w:p>
        </w:tc>
      </w:tr>
      <w:tr w:rsidR="00C96D02" w:rsidRPr="00D24FBB" w:rsidTr="00B77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248" w:type="dxa"/>
          <w:trHeight w:val="52"/>
        </w:trPr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2" w:rsidRPr="00D24FBB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ПК.1.1 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2" w:rsidRPr="00D24FBB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выполнения операций вручную или машинах автоматическом или полуавтоматическом оборудовании по пошиву деталей, узлов, изделий из текстильных материалов.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2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C96D02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ситуационных</w:t>
            </w:r>
          </w:p>
          <w:p w:rsidR="00C96D02" w:rsidRPr="00D24FBB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задач, </w:t>
            </w:r>
          </w:p>
          <w:p w:rsidR="00C96D02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</w:p>
          <w:p w:rsidR="00C96D02" w:rsidRPr="00D24FBB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</w:tr>
      <w:tr w:rsidR="00C96D02" w:rsidRPr="00D24FBB" w:rsidTr="00B77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248" w:type="dxa"/>
          <w:trHeight w:val="52"/>
        </w:trPr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2" w:rsidRPr="00D24FBB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ПК.1.2 Контролировать соответствие цвета деталей, изделий, ниток, прикладных материалов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2" w:rsidRPr="00D24FBB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соответствие цвета деталей, изделий, ниток, прикладных материалов при выполнении работы.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02" w:rsidRPr="00D24FBB" w:rsidRDefault="00C96D02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248" w:type="dxa"/>
          <w:trHeight w:val="52"/>
        </w:trPr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2" w:rsidRPr="00D24FBB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ПК.1.3 Контролировать качество кроя и качество выполненных операций.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2" w:rsidRPr="00D24FBB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контролирования качество кроя и качество выполненной работы.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02" w:rsidRPr="00D24FBB" w:rsidRDefault="00C96D02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248" w:type="dxa"/>
          <w:trHeight w:val="52"/>
        </w:trPr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2" w:rsidRPr="00D24FBB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ПК.1.4 Устранять мелкие неполадки в работе оборудования.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2" w:rsidRPr="00D24FBB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устранения мелких неполадок в работе оборудования. 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02" w:rsidRPr="00D24FBB" w:rsidRDefault="00C96D02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248" w:type="dxa"/>
          <w:trHeight w:val="52"/>
        </w:trPr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2" w:rsidRPr="00D24FBB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ПК.1.5 Соблюдать правила безопасного труда.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2" w:rsidRPr="00D24FBB" w:rsidRDefault="00C96D02" w:rsidP="00B775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применения знаний по охране труда на рабочем месте.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02" w:rsidRPr="00D24FBB" w:rsidRDefault="00C96D02" w:rsidP="00B77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96D02" w:rsidRPr="00D24FBB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6D02" w:rsidRPr="004D0672" w:rsidRDefault="00C96D02" w:rsidP="00C96D02">
      <w:pPr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 xml:space="preserve">Оценочные средства для проведения текущего контроля успеваемости и проведения промежуточной аттестации: </w:t>
      </w:r>
    </w:p>
    <w:p w:rsidR="00C96D02" w:rsidRPr="004D0672" w:rsidRDefault="00C96D02" w:rsidP="00C96D02">
      <w:pPr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lastRenderedPageBreak/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3"/>
        <w:gridCol w:w="1477"/>
        <w:gridCol w:w="1476"/>
        <w:gridCol w:w="2954"/>
      </w:tblGrid>
      <w:tr w:rsidR="00C96D02" w:rsidRPr="004D0672" w:rsidTr="00B77595">
        <w:trPr>
          <w:trHeight w:val="372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rPr>
                <w:b/>
                <w:bCs/>
              </w:rPr>
              <w:t xml:space="preserve">Процент результативности (правильных ответов)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rPr>
                <w:b/>
                <w:bCs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C96D02" w:rsidRPr="004D0672" w:rsidTr="00B77595">
        <w:trPr>
          <w:trHeight w:val="125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rPr>
                <w:b/>
                <w:bCs/>
              </w:rPr>
              <w:t xml:space="preserve">балл (отметка)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rPr>
                <w:b/>
                <w:bCs/>
              </w:rPr>
              <w:t xml:space="preserve">вербальный аналог </w:t>
            </w:r>
          </w:p>
        </w:tc>
      </w:tr>
      <w:tr w:rsidR="00C96D02" w:rsidRPr="004D0672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90 ÷ 100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5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отлично </w:t>
            </w:r>
          </w:p>
        </w:tc>
      </w:tr>
      <w:tr w:rsidR="00C96D02" w:rsidRPr="004D0672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80 ÷ 89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4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хорошо </w:t>
            </w:r>
          </w:p>
        </w:tc>
      </w:tr>
      <w:tr w:rsidR="00C96D02" w:rsidRPr="004D0672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70 ÷ 79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3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удовлетворительно </w:t>
            </w:r>
          </w:p>
        </w:tc>
      </w:tr>
      <w:tr w:rsidR="00C96D02" w:rsidRPr="004D0672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менее 70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2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не удовлетворительно </w:t>
            </w:r>
          </w:p>
        </w:tc>
      </w:tr>
    </w:tbl>
    <w:p w:rsidR="00C96D02" w:rsidRPr="004D0672" w:rsidRDefault="00C96D02" w:rsidP="00C96D02">
      <w:pPr>
        <w:tabs>
          <w:tab w:val="left" w:pos="7242"/>
        </w:tabs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ab/>
      </w:r>
    </w:p>
    <w:p w:rsidR="00C96D02" w:rsidRPr="004D0672" w:rsidRDefault="00C96D02" w:rsidP="00C96D02">
      <w:pPr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Default="00C96D02" w:rsidP="00C96D02">
      <w:pPr>
        <w:rPr>
          <w:sz w:val="24"/>
          <w:szCs w:val="24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96D0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5525" w:rsidRDefault="00455525" w:rsidP="00455525">
      <w:pPr>
        <w:framePr w:w="12245" w:h="16872" w:wrap="around" w:vAnchor="text" w:hAnchor="page" w:x="1" w:y="-1133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"C:\\Users\\User\\Desktop\\проф.обучение титул\\media\\image2.jpeg" \* MERGEFORMATINET </w:instrText>
      </w:r>
      <w:r>
        <w:fldChar w:fldCharType="separate"/>
      </w:r>
      <w:r>
        <w:pict>
          <v:shape id="_x0000_i1037" type="#_x0000_t75" style="width:612pt;height:844.5pt">
            <v:imagedata r:id="rId11" r:href="rId12"/>
          </v:shape>
        </w:pict>
      </w:r>
      <w:r>
        <w:fldChar w:fldCharType="end"/>
      </w:r>
    </w:p>
    <w:p w:rsidR="00C96D02" w:rsidRPr="004D0672" w:rsidRDefault="00C96D02" w:rsidP="00C96D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lastRenderedPageBreak/>
        <w:t>Организация-разработчик:</w:t>
      </w:r>
      <w:r w:rsidRPr="004D0672">
        <w:rPr>
          <w:rFonts w:ascii="Times New Roman" w:hAnsi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</w:t>
      </w:r>
      <w:proofErr w:type="gramStart"/>
      <w:r w:rsidRPr="004D0672">
        <w:rPr>
          <w:rFonts w:ascii="Times New Roman" w:hAnsi="Times New Roman"/>
          <w:sz w:val="24"/>
          <w:szCs w:val="24"/>
          <w:lang w:eastAsia="ru-RU"/>
        </w:rPr>
        <w:t>УЧРЕЖДЕНИЕ  ТИПА</w:t>
      </w:r>
      <w:proofErr w:type="gramEnd"/>
      <w:r w:rsidRPr="004D0672">
        <w:rPr>
          <w:rFonts w:ascii="Times New Roman" w:hAnsi="Times New Roman"/>
          <w:sz w:val="24"/>
          <w:szCs w:val="24"/>
          <w:lang w:eastAsia="ru-RU"/>
        </w:rPr>
        <w:t>»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Разработчик: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4D0672">
        <w:rPr>
          <w:rFonts w:ascii="Times New Roman" w:hAnsi="Times New Roman"/>
          <w:sz w:val="24"/>
          <w:szCs w:val="24"/>
          <w:lang w:eastAsia="ru-RU"/>
        </w:rPr>
        <w:t>Мурсатова</w:t>
      </w:r>
      <w:proofErr w:type="spellEnd"/>
      <w:r w:rsidRPr="004D0672">
        <w:rPr>
          <w:rFonts w:ascii="Times New Roman" w:hAnsi="Times New Roman"/>
          <w:sz w:val="24"/>
          <w:szCs w:val="24"/>
          <w:lang w:eastAsia="ru-RU"/>
        </w:rPr>
        <w:t xml:space="preserve"> Елена Владимировна, мастер производственного обучения Орловского СУВУ</w:t>
      </w: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C96D02" w:rsidRPr="004D0672" w:rsidRDefault="00C96D02" w:rsidP="00C96D02">
      <w:pPr>
        <w:rPr>
          <w:rFonts w:ascii="Times New Roman" w:hAnsi="Times New Roman" w:cs="Times New Roman"/>
          <w:sz w:val="24"/>
          <w:szCs w:val="24"/>
        </w:rPr>
      </w:pPr>
    </w:p>
    <w:p w:rsidR="00C96D02" w:rsidRPr="004D0672" w:rsidRDefault="00C96D02" w:rsidP="00C96D02">
      <w:pPr>
        <w:rPr>
          <w:rFonts w:ascii="Times New Roman" w:hAnsi="Times New Roman" w:cs="Times New Roman"/>
          <w:sz w:val="24"/>
          <w:szCs w:val="24"/>
        </w:rPr>
      </w:pPr>
    </w:p>
    <w:p w:rsidR="00C96D02" w:rsidRPr="004D0672" w:rsidRDefault="00C96D02" w:rsidP="00C96D02">
      <w:pPr>
        <w:rPr>
          <w:sz w:val="24"/>
          <w:szCs w:val="24"/>
        </w:rPr>
      </w:pPr>
    </w:p>
    <w:p w:rsidR="00C96D02" w:rsidRPr="004D0672" w:rsidRDefault="00C96D02" w:rsidP="00C96D02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C96D02" w:rsidRPr="004D0672" w:rsidRDefault="00C96D02" w:rsidP="00C96D02">
      <w:pPr>
        <w:rPr>
          <w:rFonts w:ascii="Times New Roman" w:hAnsi="Times New Roman" w:cs="Times New Roman"/>
          <w:sz w:val="24"/>
          <w:szCs w:val="24"/>
        </w:rPr>
      </w:pPr>
    </w:p>
    <w:p w:rsidR="00C96D02" w:rsidRPr="004D0672" w:rsidRDefault="00C96D02" w:rsidP="00C96D02">
      <w:pPr>
        <w:rPr>
          <w:rFonts w:ascii="Times New Roman" w:hAnsi="Times New Roman" w:cs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96D0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3"/>
        <w:gridCol w:w="1862"/>
      </w:tblGrid>
      <w:tr w:rsidR="00C96D02" w:rsidRPr="004D0672" w:rsidTr="00B77595">
        <w:tc>
          <w:tcPr>
            <w:tcW w:w="7668" w:type="dxa"/>
          </w:tcPr>
          <w:p w:rsidR="00C96D02" w:rsidRPr="004D0672" w:rsidRDefault="00C96D02" w:rsidP="00B775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96D02" w:rsidRPr="004D0672" w:rsidTr="00B77595">
        <w:tc>
          <w:tcPr>
            <w:tcW w:w="7668" w:type="dxa"/>
          </w:tcPr>
          <w:p w:rsidR="00C96D02" w:rsidRPr="0072179F" w:rsidRDefault="00C96D02" w:rsidP="00B77595">
            <w:pPr>
              <w:pStyle w:val="ad"/>
              <w:keepNext/>
              <w:numPr>
                <w:ilvl w:val="1"/>
                <w:numId w:val="3"/>
              </w:numPr>
              <w:tabs>
                <w:tab w:val="clear" w:pos="1440"/>
              </w:tabs>
              <w:ind w:left="0" w:firstLine="0"/>
              <w:jc w:val="both"/>
              <w:outlineLvl w:val="0"/>
              <w:rPr>
                <w:caps/>
                <w:sz w:val="24"/>
                <w:szCs w:val="24"/>
              </w:rPr>
            </w:pPr>
            <w:r w:rsidRPr="0072179F">
              <w:rPr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C96D02" w:rsidRPr="004D0672" w:rsidRDefault="00C96D02" w:rsidP="00B7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6D02" w:rsidRPr="004D0672" w:rsidTr="00B77595">
        <w:tc>
          <w:tcPr>
            <w:tcW w:w="7668" w:type="dxa"/>
          </w:tcPr>
          <w:p w:rsidR="00C96D02" w:rsidRPr="004D0672" w:rsidRDefault="00C96D02" w:rsidP="00B7759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2.</w:t>
            </w:r>
            <w:r w:rsidRPr="004D067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96D02" w:rsidRPr="004D0672" w:rsidRDefault="00C96D02" w:rsidP="00B7759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96D02" w:rsidRPr="004D0672" w:rsidTr="00B77595">
        <w:trPr>
          <w:trHeight w:val="670"/>
        </w:trPr>
        <w:tc>
          <w:tcPr>
            <w:tcW w:w="7668" w:type="dxa"/>
          </w:tcPr>
          <w:p w:rsidR="00C96D02" w:rsidRPr="004D0672" w:rsidRDefault="00C96D02" w:rsidP="00B7759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3.</w:t>
            </w:r>
            <w:r w:rsidRPr="004D067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C96D02" w:rsidRPr="004D0672" w:rsidRDefault="00C96D02" w:rsidP="00B7759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D02" w:rsidRPr="004D0672" w:rsidTr="00B77595">
        <w:tc>
          <w:tcPr>
            <w:tcW w:w="7668" w:type="dxa"/>
          </w:tcPr>
          <w:p w:rsidR="00C96D02" w:rsidRPr="0072179F" w:rsidRDefault="00C96D02" w:rsidP="00B77595">
            <w:pPr>
              <w:pStyle w:val="ad"/>
              <w:keepNext/>
              <w:numPr>
                <w:ilvl w:val="0"/>
                <w:numId w:val="5"/>
              </w:numPr>
              <w:ind w:left="0" w:firstLine="0"/>
              <w:jc w:val="both"/>
              <w:outlineLvl w:val="0"/>
              <w:rPr>
                <w:caps/>
                <w:sz w:val="24"/>
                <w:szCs w:val="24"/>
              </w:rPr>
            </w:pPr>
            <w:r w:rsidRPr="0072179F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96D02" w:rsidRPr="004D0672" w:rsidRDefault="00C96D02" w:rsidP="00B7759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Default="00C96D02" w:rsidP="00C96D02">
      <w:pPr>
        <w:keepNext/>
        <w:spacing w:before="240" w:after="60"/>
        <w:jc w:val="center"/>
        <w:outlineLvl w:val="0"/>
        <w:rPr>
          <w:rFonts w:ascii="Times New Roman" w:hAnsi="Times New Roman"/>
          <w:b/>
          <w:caps/>
          <w:kern w:val="32"/>
          <w:sz w:val="24"/>
          <w:szCs w:val="24"/>
          <w:lang w:eastAsia="ru-RU"/>
        </w:rPr>
      </w:pPr>
    </w:p>
    <w:p w:rsidR="00C96D02" w:rsidRDefault="00C96D02" w:rsidP="00C96D02">
      <w:pPr>
        <w:keepNext/>
        <w:spacing w:before="240" w:after="60"/>
        <w:jc w:val="center"/>
        <w:outlineLvl w:val="0"/>
        <w:rPr>
          <w:rFonts w:ascii="Times New Roman" w:hAnsi="Times New Roman"/>
          <w:b/>
          <w:caps/>
          <w:kern w:val="32"/>
          <w:sz w:val="24"/>
          <w:szCs w:val="24"/>
          <w:lang w:eastAsia="ru-RU"/>
        </w:rPr>
      </w:pPr>
    </w:p>
    <w:p w:rsidR="00455525" w:rsidRDefault="00455525" w:rsidP="00C96D02">
      <w:pPr>
        <w:keepNext/>
        <w:spacing w:before="240" w:after="60"/>
        <w:jc w:val="center"/>
        <w:outlineLvl w:val="0"/>
        <w:rPr>
          <w:rFonts w:ascii="Times New Roman" w:hAnsi="Times New Roman"/>
          <w:b/>
          <w:caps/>
          <w:kern w:val="32"/>
          <w:sz w:val="24"/>
          <w:szCs w:val="24"/>
          <w:lang w:eastAsia="ru-RU"/>
        </w:rPr>
      </w:pPr>
    </w:p>
    <w:p w:rsidR="00455525" w:rsidRDefault="00455525" w:rsidP="00C96D02">
      <w:pPr>
        <w:keepNext/>
        <w:spacing w:before="240" w:after="60"/>
        <w:jc w:val="center"/>
        <w:outlineLvl w:val="0"/>
        <w:rPr>
          <w:rFonts w:ascii="Times New Roman" w:hAnsi="Times New Roman"/>
          <w:b/>
          <w:caps/>
          <w:kern w:val="32"/>
          <w:sz w:val="24"/>
          <w:szCs w:val="24"/>
          <w:lang w:eastAsia="ru-RU"/>
        </w:rPr>
      </w:pPr>
    </w:p>
    <w:p w:rsidR="00455525" w:rsidRDefault="00455525" w:rsidP="00C96D02">
      <w:pPr>
        <w:keepNext/>
        <w:spacing w:before="240" w:after="60"/>
        <w:jc w:val="center"/>
        <w:outlineLvl w:val="0"/>
        <w:rPr>
          <w:rFonts w:ascii="Times New Roman" w:hAnsi="Times New Roman"/>
          <w:b/>
          <w:caps/>
          <w:kern w:val="32"/>
          <w:sz w:val="24"/>
          <w:szCs w:val="24"/>
          <w:lang w:eastAsia="ru-RU"/>
        </w:rPr>
      </w:pPr>
    </w:p>
    <w:p w:rsidR="00C96D02" w:rsidRPr="004D0672" w:rsidRDefault="00C96D02" w:rsidP="00C96D02">
      <w:pPr>
        <w:keepNext/>
        <w:spacing w:before="240" w:after="60"/>
        <w:jc w:val="center"/>
        <w:outlineLvl w:val="0"/>
        <w:rPr>
          <w:rFonts w:ascii="Times New Roman" w:hAnsi="Times New Roman"/>
          <w:b/>
          <w:caps/>
          <w:kern w:val="32"/>
          <w:sz w:val="24"/>
          <w:szCs w:val="24"/>
          <w:u w:val="single"/>
          <w:lang w:eastAsia="ru-RU"/>
        </w:rPr>
      </w:pPr>
      <w:r w:rsidRPr="004D0672">
        <w:rPr>
          <w:rFonts w:ascii="Times New Roman" w:hAnsi="Times New Roman"/>
          <w:b/>
          <w:caps/>
          <w:kern w:val="32"/>
          <w:sz w:val="24"/>
          <w:szCs w:val="24"/>
          <w:lang w:eastAsia="ru-RU"/>
        </w:rPr>
        <w:t>1. паспорт рабочей ПРОГРАММЫ УЧЕБНОЙ ДИСЦИПЛИНЫ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ОП.01 Основы конструирования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C96D02" w:rsidRPr="004D0672" w:rsidRDefault="00C96D02" w:rsidP="00C96D02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Рабочая программа учебной дисциплины (далее - рабочая программа) – является частью основной профессиональной образовательной программы по подготовке квалифицированных рабочих по  профессии 16185 Оператор швейного оборудования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Квалификация 16185 Оператор швейного оборудования</w:t>
      </w:r>
      <w:r w:rsidRPr="004D0672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C96D02" w:rsidRPr="004D0672" w:rsidRDefault="00C96D02" w:rsidP="00C96D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4D06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D0672">
        <w:rPr>
          <w:rFonts w:ascii="Times New Roman" w:hAnsi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16185 Оператор швейного оборудования.</w:t>
      </w:r>
    </w:p>
    <w:p w:rsidR="00C96D02" w:rsidRPr="004D0672" w:rsidRDefault="00C96D02" w:rsidP="00C96D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Pr="004D06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0672">
        <w:rPr>
          <w:rFonts w:ascii="Times New Roman" w:hAnsi="Times New Roman"/>
          <w:b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4D0672">
        <w:rPr>
          <w:rFonts w:ascii="Times New Roman" w:hAnsi="Times New Roman"/>
          <w:sz w:val="24"/>
          <w:szCs w:val="24"/>
          <w:lang w:eastAsia="ru-RU"/>
        </w:rPr>
        <w:t>дисциплина входит в профессиональный цикл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 xml:space="preserve">1.3. Цели и задачи учебной дисциплины – требования к результатам освоения дисциплины: 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C96D02" w:rsidRPr="004D0672" w:rsidRDefault="00C96D02" w:rsidP="00C96D02">
      <w:pPr>
        <w:pStyle w:val="12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определить состав тканей;</w:t>
      </w:r>
    </w:p>
    <w:p w:rsidR="00C96D02" w:rsidRPr="004D0672" w:rsidRDefault="00C96D02" w:rsidP="00C96D0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отличить лицевую и изнаночные стороны;</w:t>
      </w:r>
    </w:p>
    <w:p w:rsidR="00C96D02" w:rsidRPr="004D0672" w:rsidRDefault="00C96D02" w:rsidP="00C96D0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определить направление основной и уточной нити;</w:t>
      </w:r>
    </w:p>
    <w:p w:rsidR="00C96D02" w:rsidRPr="004D0672" w:rsidRDefault="00C96D02" w:rsidP="00C96D0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читать инструктивную документацию.</w:t>
      </w:r>
    </w:p>
    <w:p w:rsidR="00C96D02" w:rsidRPr="004D0672" w:rsidRDefault="00C96D02" w:rsidP="00C96D02">
      <w:pPr>
        <w:spacing w:after="120" w:line="240" w:lineRule="auto"/>
        <w:jc w:val="both"/>
        <w:rPr>
          <w:rFonts w:ascii="Times New Roman" w:hAnsi="Times New Roman"/>
          <w:color w:val="595959"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знать:</w:t>
      </w:r>
      <w:r w:rsidRPr="004D0672">
        <w:rPr>
          <w:rFonts w:ascii="Times New Roman" w:hAnsi="Times New Roman"/>
          <w:color w:val="595959"/>
          <w:sz w:val="24"/>
          <w:szCs w:val="24"/>
          <w:lang w:eastAsia="ru-RU"/>
        </w:rPr>
        <w:t xml:space="preserve"> </w:t>
      </w:r>
    </w:p>
    <w:p w:rsidR="00C96D02" w:rsidRPr="004D0672" w:rsidRDefault="00C96D02" w:rsidP="00C96D02">
      <w:pPr>
        <w:spacing w:before="100" w:beforeAutospacing="1"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hAnsi="Times New Roman" w:cs="Times New Roman"/>
          <w:sz w:val="24"/>
          <w:szCs w:val="24"/>
          <w:lang w:eastAsia="ru-RU"/>
        </w:rPr>
        <w:t>- размерные признаки для проектирования одежды;</w:t>
      </w:r>
    </w:p>
    <w:p w:rsidR="00C96D02" w:rsidRPr="004D0672" w:rsidRDefault="00C96D02" w:rsidP="00C96D02">
      <w:pPr>
        <w:spacing w:before="100" w:beforeAutospacing="1"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 w:cs="Times New Roman"/>
          <w:sz w:val="24"/>
          <w:szCs w:val="24"/>
          <w:lang w:eastAsia="ru-RU"/>
        </w:rPr>
        <w:t>- методы измерения фигуры человека;</w:t>
      </w:r>
      <w:r w:rsidRPr="004D0672">
        <w:rPr>
          <w:rFonts w:ascii="Times New Roman" w:hAnsi="Times New Roman"/>
          <w:sz w:val="24"/>
          <w:szCs w:val="24"/>
          <w:lang w:eastAsia="ru-RU"/>
        </w:rPr>
        <w:t>.</w:t>
      </w:r>
    </w:p>
    <w:p w:rsidR="00C96D02" w:rsidRPr="004D0672" w:rsidRDefault="00C96D02" w:rsidP="00C96D02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D0672">
        <w:rPr>
          <w:rFonts w:ascii="Times New Roman" w:hAnsi="Times New Roman"/>
          <w:sz w:val="24"/>
          <w:szCs w:val="24"/>
          <w:u w:val="single"/>
          <w:lang w:eastAsia="ru-RU"/>
        </w:rPr>
        <w:t>обладать профессиональными компетенциями: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0672">
        <w:rPr>
          <w:rFonts w:ascii="Times New Roman" w:hAnsi="Times New Roman"/>
          <w:bCs/>
          <w:sz w:val="24"/>
          <w:szCs w:val="24"/>
        </w:rPr>
        <w:t>ПК 2.1 - строить базовую конструкцию изделия,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D0672">
        <w:rPr>
          <w:rFonts w:ascii="Times New Roman" w:hAnsi="Times New Roman"/>
          <w:bCs/>
          <w:sz w:val="24"/>
          <w:szCs w:val="24"/>
        </w:rPr>
        <w:t>- производить необходимые расчеты;</w:t>
      </w:r>
    </w:p>
    <w:p w:rsidR="00C96D02" w:rsidRPr="004D0672" w:rsidRDefault="00C96D02" w:rsidP="00C96D02">
      <w:pPr>
        <w:widowControl w:val="0"/>
        <w:autoSpaceDE w:val="0"/>
        <w:autoSpaceDN w:val="0"/>
        <w:spacing w:before="2"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lastRenderedPageBreak/>
        <w:t>ПК 2.2 Соблюдать правила безопасного труда.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D0672">
        <w:rPr>
          <w:rFonts w:ascii="Times New Roman" w:hAnsi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96D02" w:rsidRPr="004D0672" w:rsidRDefault="00C96D02" w:rsidP="00C96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максимальной учебной нагрузки обучающегося 32 часов, в том числе: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обязательной аудиторной учебной нагрузки обучающегося 32 часов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aps/>
          <w:kern w:val="32"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672">
        <w:rPr>
          <w:rFonts w:ascii="Arial" w:hAnsi="Arial" w:cs="Arial"/>
          <w:b/>
          <w:caps/>
          <w:kern w:val="32"/>
          <w:sz w:val="24"/>
          <w:szCs w:val="24"/>
          <w:u w:val="single"/>
        </w:rPr>
        <w:br w:type="page"/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6D02" w:rsidRPr="004D0672" w:rsidTr="00B7759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C96D02" w:rsidRPr="004D0672" w:rsidTr="00B775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C96D02" w:rsidRPr="004D0672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C96D02" w:rsidRPr="004D0672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96D02" w:rsidRPr="004D0672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96D02" w:rsidRPr="004D0672" w:rsidTr="00B77595">
        <w:trPr>
          <w:trHeight w:val="4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96D02" w:rsidRPr="004D0672" w:rsidTr="00B7759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4D06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 форме теста</w:t>
            </w:r>
          </w:p>
        </w:tc>
      </w:tr>
    </w:tbl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96D02" w:rsidRPr="004D0672" w:rsidSect="0072179F">
          <w:footerReference w:type="default" r:id="rId13"/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lastRenderedPageBreak/>
        <w:t>2.2.Т</w:t>
      </w:r>
      <w:r w:rsidRPr="004D0672">
        <w:rPr>
          <w:rFonts w:ascii="Times New Roman" w:hAnsi="Times New Roman" w:cs="Times New Roman"/>
          <w:b/>
          <w:sz w:val="24"/>
          <w:szCs w:val="24"/>
          <w:lang w:eastAsia="ru-RU"/>
        </w:rPr>
        <w:t>ематический план и содержание учебной дисциплины ОП 01.«Основы конструирования швейных изделий»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9808"/>
        <w:gridCol w:w="1756"/>
      </w:tblGrid>
      <w:tr w:rsidR="00C96D02" w:rsidRPr="004D0672" w:rsidTr="00B77595">
        <w:trPr>
          <w:trHeight w:val="174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Наименование темы и темы урока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96D02" w:rsidRPr="004D0672" w:rsidTr="00B77595">
        <w:trPr>
          <w:trHeight w:val="164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Введение. Стиль одежды.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96D02" w:rsidRPr="004D0672" w:rsidTr="00B77595">
        <w:trPr>
          <w:trHeight w:val="174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Размерные признаки для проектирования одежды.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02" w:rsidRPr="004D0672" w:rsidTr="00B77595">
        <w:trPr>
          <w:trHeight w:val="164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фигур,пропорции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тела.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C96D02" w:rsidRPr="004D0672" w:rsidTr="00B77595">
        <w:trPr>
          <w:trHeight w:val="174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Силуэт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одежды,виды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покроя одежды.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C96D02" w:rsidRPr="004D0672" w:rsidTr="00B77595">
        <w:trPr>
          <w:trHeight w:val="164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Методы измерения фигуры.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</w:tr>
      <w:tr w:rsidR="00C96D02" w:rsidRPr="004D0672" w:rsidTr="00B77595">
        <w:trPr>
          <w:trHeight w:val="174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построения чертежа основы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02" w:rsidRPr="004D0672" w:rsidTr="00B77595">
        <w:trPr>
          <w:trHeight w:val="583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Расчеты для построения чертежа основы изделия.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</w:tr>
      <w:tr w:rsidR="00C96D02" w:rsidRPr="004D0672" w:rsidTr="00B77595">
        <w:trPr>
          <w:trHeight w:val="583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спинки. 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C96D02" w:rsidRPr="004D0672" w:rsidTr="00B77595">
        <w:trPr>
          <w:trHeight w:val="583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чертежа полочки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C96D02" w:rsidRPr="004D0672" w:rsidTr="00B77595">
        <w:trPr>
          <w:trHeight w:val="583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</w:t>
            </w:r>
            <w:proofErr w:type="spellStart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втачного</w:t>
            </w:r>
            <w:proofErr w:type="spellEnd"/>
            <w:r w:rsidRPr="004D0672">
              <w:rPr>
                <w:rFonts w:ascii="Times New Roman" w:hAnsi="Times New Roman" w:cs="Times New Roman"/>
                <w:sz w:val="24"/>
                <w:szCs w:val="24"/>
              </w:rPr>
              <w:t xml:space="preserve"> рукава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C96D02" w:rsidRPr="004D0672" w:rsidTr="00B77595">
        <w:trPr>
          <w:trHeight w:val="583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конструирования воротников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02" w:rsidRPr="004D0672" w:rsidTr="00B77595">
        <w:trPr>
          <w:trHeight w:val="583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Расчёты для построения различных воротников.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</w:tr>
      <w:tr w:rsidR="00C96D02" w:rsidRPr="004D0672" w:rsidTr="00B77595">
        <w:trPr>
          <w:trHeight w:val="583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конструирования поясных изделий.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02" w:rsidRPr="004D0672" w:rsidTr="00B77595">
        <w:trPr>
          <w:trHeight w:val="583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Расчёты для построения юбок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C96D02" w:rsidRPr="004D0672" w:rsidTr="00B77595">
        <w:trPr>
          <w:trHeight w:val="583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Расчёты для построения брюк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C96D02" w:rsidRPr="004D0672" w:rsidTr="00B77595">
        <w:trPr>
          <w:trHeight w:val="583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sz w:val="24"/>
                <w:szCs w:val="24"/>
              </w:rPr>
              <w:t>Лекала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02" w:rsidRPr="004D0672" w:rsidTr="00B77595">
        <w:trPr>
          <w:trHeight w:val="583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Изготовление и хранение лекал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C96D02" w:rsidRPr="004D0672" w:rsidTr="00B77595">
        <w:trPr>
          <w:trHeight w:val="583"/>
          <w:jc w:val="center"/>
        </w:trPr>
        <w:tc>
          <w:tcPr>
            <w:tcW w:w="1224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9808" w:type="dxa"/>
          </w:tcPr>
          <w:p w:rsidR="00C96D02" w:rsidRPr="004D0672" w:rsidRDefault="00C96D02" w:rsidP="00B77595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 w:rsidRPr="004D067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56" w:type="dxa"/>
          </w:tcPr>
          <w:p w:rsidR="00C96D02" w:rsidRPr="004D0672" w:rsidRDefault="00C96D02" w:rsidP="00B7759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sz w:val="24"/>
                <w:szCs w:val="24"/>
              </w:rPr>
              <w:t>32 часа.</w:t>
            </w:r>
          </w:p>
        </w:tc>
      </w:tr>
    </w:tbl>
    <w:p w:rsidR="00C96D02" w:rsidRPr="004D0672" w:rsidRDefault="00C96D02" w:rsidP="00C96D02">
      <w:pPr>
        <w:tabs>
          <w:tab w:val="left" w:pos="11085"/>
        </w:tabs>
        <w:rPr>
          <w:sz w:val="24"/>
          <w:szCs w:val="24"/>
        </w:rPr>
      </w:pPr>
      <w:r w:rsidRPr="004D0672">
        <w:rPr>
          <w:sz w:val="24"/>
          <w:szCs w:val="24"/>
        </w:rPr>
        <w:tab/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D02" w:rsidRPr="004D067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96D02" w:rsidRPr="004D067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C96D02" w:rsidRPr="004D067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руководством);</w:t>
      </w: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   деятельности, решение проблемных задач.</w:t>
      </w:r>
    </w:p>
    <w:p w:rsidR="00C96D02" w:rsidRPr="004D0672" w:rsidRDefault="00C96D02" w:rsidP="00C96D0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C96D02" w:rsidRPr="004D0672" w:rsidSect="006358E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4D067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96D02" w:rsidRPr="004D067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дисциплины «Конструирование швейных изделий» требует наличия учебного кабинета. Оборудование учебного кабинета: 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 xml:space="preserve"> - рабочее место преподавателя; 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 xml:space="preserve">- комплект дидактического материала (карточки – задания, тесты, раздаточный материал для выполнения практических и контрольных работ); 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 xml:space="preserve">- комплект мультимедийных презентаций; 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 xml:space="preserve">-комплект наглядных пособий: плакаты, иллюстрации, образцы и др. 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672">
        <w:rPr>
          <w:rFonts w:ascii="Times New Roman" w:hAnsi="Times New Roman"/>
          <w:sz w:val="24"/>
          <w:szCs w:val="24"/>
          <w:lang w:eastAsia="ru-RU"/>
        </w:rPr>
        <w:t xml:space="preserve">- комплект </w:t>
      </w:r>
      <w:proofErr w:type="spellStart"/>
      <w:r w:rsidRPr="004D0672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4D0672">
        <w:rPr>
          <w:rFonts w:ascii="Times New Roman" w:hAnsi="Times New Roman"/>
          <w:sz w:val="24"/>
          <w:szCs w:val="24"/>
          <w:lang w:eastAsia="ru-RU"/>
        </w:rPr>
        <w:t xml:space="preserve"> - методических пособий.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bCs/>
          <w:sz w:val="24"/>
          <w:szCs w:val="24"/>
          <w:lang w:eastAsia="ru-RU"/>
        </w:rPr>
        <w:t>Технические средства обучения: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bCs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4D0672">
        <w:rPr>
          <w:rFonts w:ascii="Times New Roman" w:hAnsi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4D067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96D02" w:rsidRPr="004D067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bCs/>
          <w:sz w:val="24"/>
          <w:szCs w:val="24"/>
          <w:lang w:eastAsia="ru-RU"/>
        </w:rPr>
        <w:t>Основные источники: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4D0672">
        <w:rPr>
          <w:rFonts w:ascii="Times New Roman" w:hAnsi="Times New Roman"/>
          <w:bCs/>
          <w:sz w:val="24"/>
          <w:szCs w:val="24"/>
          <w:lang w:eastAsia="ru-RU"/>
        </w:rPr>
        <w:t>Бескаравайная</w:t>
      </w:r>
      <w:proofErr w:type="spellEnd"/>
      <w:r w:rsidRPr="004D0672">
        <w:rPr>
          <w:rFonts w:ascii="Times New Roman" w:hAnsi="Times New Roman"/>
          <w:bCs/>
          <w:sz w:val="24"/>
          <w:szCs w:val="24"/>
          <w:lang w:eastAsia="ru-RU"/>
        </w:rPr>
        <w:t xml:space="preserve"> Г. П. Конструирование одежды для индивидуального потребителя: учеб, пособие. М., 2001.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bCs/>
          <w:sz w:val="24"/>
          <w:szCs w:val="24"/>
          <w:lang w:eastAsia="ru-RU"/>
        </w:rPr>
        <w:t>Бланк А. Ф., Фомина 3. М. Моделирование и конструирование женской одежды. М., 1995.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bCs/>
          <w:sz w:val="24"/>
          <w:szCs w:val="24"/>
          <w:lang w:eastAsia="ru-RU"/>
        </w:rPr>
        <w:t>Единая методика конструирования одежды СЭВ (ЕМКО СЭВ). Т. 1. Теоретические основы. М., 1988.Единый метод конструирования женской одежды, изготовляемой по индивидуальным заказам населения на фигуры различных типов телосложения. ЦОТШЛ. М., 1989.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bCs/>
          <w:sz w:val="24"/>
          <w:szCs w:val="24"/>
          <w:lang w:eastAsia="ru-RU"/>
        </w:rPr>
        <w:t>Андреева Е.Г., Мартынова А.И. Конструктивное моделирование одежды. М., 1999.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4D0672">
        <w:rPr>
          <w:rFonts w:ascii="Times New Roman" w:hAnsi="Times New Roman"/>
          <w:bCs/>
          <w:sz w:val="24"/>
          <w:szCs w:val="24"/>
          <w:lang w:eastAsia="ru-RU"/>
        </w:rPr>
        <w:t>Кокеткин</w:t>
      </w:r>
      <w:proofErr w:type="spellEnd"/>
      <w:r w:rsidRPr="004D0672">
        <w:rPr>
          <w:rFonts w:ascii="Times New Roman" w:hAnsi="Times New Roman"/>
          <w:bCs/>
          <w:sz w:val="24"/>
          <w:szCs w:val="24"/>
          <w:lang w:eastAsia="ru-RU"/>
        </w:rPr>
        <w:t xml:space="preserve"> П. П. Одежда: технология — техника, процессы — качество. М., 2001.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0672">
        <w:rPr>
          <w:rFonts w:ascii="Times New Roman" w:hAnsi="Times New Roman"/>
          <w:bCs/>
          <w:sz w:val="24"/>
          <w:szCs w:val="24"/>
          <w:lang w:eastAsia="ru-RU"/>
        </w:rPr>
        <w:t xml:space="preserve">Конструирование одежды: учебник для студентов учреждений среднего профессионального образования. / Э.К. </w:t>
      </w:r>
      <w:proofErr w:type="spellStart"/>
      <w:r w:rsidRPr="004D0672">
        <w:rPr>
          <w:rFonts w:ascii="Times New Roman" w:hAnsi="Times New Roman"/>
          <w:bCs/>
          <w:sz w:val="24"/>
          <w:szCs w:val="24"/>
          <w:lang w:eastAsia="ru-RU"/>
        </w:rPr>
        <w:t>Амирова</w:t>
      </w:r>
      <w:proofErr w:type="spellEnd"/>
      <w:r w:rsidRPr="004D0672">
        <w:rPr>
          <w:rFonts w:ascii="Times New Roman" w:hAnsi="Times New Roman"/>
          <w:bCs/>
          <w:sz w:val="24"/>
          <w:szCs w:val="24"/>
          <w:lang w:eastAsia="ru-RU"/>
        </w:rPr>
        <w:t xml:space="preserve">, О. В. </w:t>
      </w:r>
      <w:proofErr w:type="spellStart"/>
      <w:r w:rsidRPr="004D0672">
        <w:rPr>
          <w:rFonts w:ascii="Times New Roman" w:hAnsi="Times New Roman"/>
          <w:bCs/>
          <w:sz w:val="24"/>
          <w:szCs w:val="24"/>
          <w:lang w:eastAsia="ru-RU"/>
        </w:rPr>
        <w:t>Сакулина</w:t>
      </w:r>
      <w:proofErr w:type="spellEnd"/>
      <w:r w:rsidRPr="004D0672">
        <w:rPr>
          <w:rFonts w:ascii="Times New Roman" w:hAnsi="Times New Roman"/>
          <w:bCs/>
          <w:sz w:val="24"/>
          <w:szCs w:val="24"/>
          <w:lang w:eastAsia="ru-RU"/>
        </w:rPr>
        <w:t xml:space="preserve">, Б.С. </w:t>
      </w:r>
      <w:proofErr w:type="spellStart"/>
      <w:r w:rsidRPr="004D0672">
        <w:rPr>
          <w:rFonts w:ascii="Times New Roman" w:hAnsi="Times New Roman"/>
          <w:bCs/>
          <w:sz w:val="24"/>
          <w:szCs w:val="24"/>
          <w:lang w:eastAsia="ru-RU"/>
        </w:rPr>
        <w:t>Сакулин</w:t>
      </w:r>
      <w:proofErr w:type="spellEnd"/>
      <w:r w:rsidRPr="004D0672">
        <w:rPr>
          <w:rFonts w:ascii="Times New Roman" w:hAnsi="Times New Roman"/>
          <w:bCs/>
          <w:sz w:val="24"/>
          <w:szCs w:val="24"/>
          <w:lang w:eastAsia="ru-RU"/>
        </w:rPr>
        <w:t>, А.Т. Труханова. М., 2001.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Интернет- ресурсы:</w:t>
      </w:r>
    </w:p>
    <w:p w:rsidR="00C96D02" w:rsidRPr="004D0672" w:rsidRDefault="00455525" w:rsidP="00C96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="00C96D02" w:rsidRPr="004D0672">
          <w:rPr>
            <w:rStyle w:val="a4"/>
            <w:rFonts w:ascii="Times New Roman" w:hAnsi="Times New Roman"/>
            <w:sz w:val="24"/>
            <w:szCs w:val="24"/>
            <w:lang w:eastAsia="ru-RU"/>
          </w:rPr>
          <w:t>www.artprojekt.ru</w:t>
        </w:r>
      </w:hyperlink>
    </w:p>
    <w:p w:rsidR="00C96D02" w:rsidRPr="004D0672" w:rsidRDefault="00C96D02" w:rsidP="00C96D02">
      <w:pPr>
        <w:pStyle w:val="msonormalcxspmiddle"/>
        <w:spacing w:after="0" w:afterAutospacing="0"/>
        <w:contextualSpacing/>
        <w:jc w:val="both"/>
        <w:rPr>
          <w:bCs/>
        </w:rPr>
      </w:pPr>
      <w:r w:rsidRPr="004D0672">
        <w:rPr>
          <w:bCs/>
        </w:rPr>
        <w:t xml:space="preserve">Конструирование/ </w:t>
      </w:r>
      <w:proofErr w:type="spellStart"/>
      <w:r w:rsidRPr="004D0672">
        <w:rPr>
          <w:bCs/>
          <w:lang w:val="en-US"/>
        </w:rPr>
        <w:t>na</w:t>
      </w:r>
      <w:proofErr w:type="spellEnd"/>
      <w:r w:rsidRPr="004D0672">
        <w:rPr>
          <w:bCs/>
        </w:rPr>
        <w:t>-</w:t>
      </w:r>
      <w:proofErr w:type="spellStart"/>
      <w:r w:rsidRPr="004D0672">
        <w:rPr>
          <w:bCs/>
          <w:lang w:val="en-US"/>
        </w:rPr>
        <w:t>uroke</w:t>
      </w:r>
      <w:proofErr w:type="spellEnd"/>
      <w:r w:rsidRPr="004D0672">
        <w:rPr>
          <w:bCs/>
        </w:rPr>
        <w:t>.</w:t>
      </w:r>
      <w:r w:rsidRPr="004D0672">
        <w:rPr>
          <w:bCs/>
          <w:lang w:val="en-US"/>
        </w:rPr>
        <w:t>in</w:t>
      </w:r>
      <w:r w:rsidRPr="004D0672">
        <w:rPr>
          <w:bCs/>
        </w:rPr>
        <w:t>.</w:t>
      </w:r>
      <w:proofErr w:type="spellStart"/>
      <w:r w:rsidRPr="004D0672">
        <w:rPr>
          <w:bCs/>
          <w:lang w:val="en-US"/>
        </w:rPr>
        <w:t>ua</w:t>
      </w:r>
      <w:proofErr w:type="spellEnd"/>
    </w:p>
    <w:p w:rsidR="00C96D02" w:rsidRPr="004D0672" w:rsidRDefault="00C96D02" w:rsidP="00C96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C96D0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hAnsi="Times New Roman" w:cs="Times New Roman"/>
          <w:b/>
          <w:sz w:val="24"/>
          <w:szCs w:val="24"/>
          <w:lang w:eastAsia="ru-RU"/>
        </w:rPr>
        <w:t>Контроль</w:t>
      </w:r>
      <w:r w:rsidRPr="004D06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0672">
        <w:rPr>
          <w:rFonts w:ascii="Times New Roman" w:hAnsi="Times New Roman" w:cs="Times New Roman"/>
          <w:b/>
          <w:sz w:val="24"/>
          <w:szCs w:val="24"/>
          <w:lang w:eastAsia="ru-RU"/>
        </w:rPr>
        <w:t>и оценка</w:t>
      </w:r>
      <w:r w:rsidRPr="004D067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726"/>
      </w:tblGrid>
      <w:tr w:rsidR="00C96D02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96D02" w:rsidRPr="00D24FBB" w:rsidRDefault="00C96D02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96D02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96D02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6D02" w:rsidRPr="00D24FBB" w:rsidTr="00B77595">
        <w:trPr>
          <w:trHeight w:val="1067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определить состав тканей;</w:t>
            </w:r>
          </w:p>
          <w:p w:rsidR="00C96D02" w:rsidRPr="00D24FBB" w:rsidRDefault="00C96D02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-отличить лицевую и изнаночные стороны;</w:t>
            </w:r>
          </w:p>
          <w:p w:rsidR="00C96D02" w:rsidRPr="00D24FBB" w:rsidRDefault="00C96D02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-определить направление основной и уточной нити;</w:t>
            </w:r>
          </w:p>
          <w:p w:rsidR="00C96D02" w:rsidRPr="00D24FBB" w:rsidRDefault="00C96D02" w:rsidP="00B77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-читать инструктивную документацию.</w:t>
            </w:r>
          </w:p>
          <w:p w:rsidR="00C96D02" w:rsidRPr="00D24FBB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 с практическими заданиями</w:t>
            </w:r>
          </w:p>
        </w:tc>
      </w:tr>
      <w:tr w:rsidR="00C96D02" w:rsidRPr="00D24FBB" w:rsidTr="00B77595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6D02" w:rsidRPr="00D24FBB" w:rsidTr="00B77595">
        <w:trPr>
          <w:trHeight w:val="660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свойства волокон и нитей</w:t>
            </w:r>
          </w:p>
          <w:p w:rsidR="00C96D02" w:rsidRPr="00D24FBB" w:rsidRDefault="00C96D02" w:rsidP="00B775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-техническую терминологию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</w:tbl>
    <w:p w:rsidR="00C96D02" w:rsidRPr="00D24FBB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78"/>
        <w:gridCol w:w="1620"/>
      </w:tblGrid>
      <w:tr w:rsidR="00C96D02" w:rsidRPr="00D24FBB" w:rsidTr="00B77595">
        <w:trPr>
          <w:trHeight w:val="920"/>
          <w:jc w:val="center"/>
        </w:trPr>
        <w:tc>
          <w:tcPr>
            <w:tcW w:w="2572" w:type="dxa"/>
          </w:tcPr>
          <w:p w:rsidR="00C96D02" w:rsidRDefault="00C96D02" w:rsidP="00B77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1.1. </w:t>
            </w:r>
            <w:r w:rsidRPr="00D24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      </w:r>
          </w:p>
          <w:p w:rsidR="00C96D02" w:rsidRPr="00D24FBB" w:rsidRDefault="00C96D02" w:rsidP="00B775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54" w:type="dxa"/>
          </w:tcPr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Знать </w:t>
            </w: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технологию </w:t>
            </w:r>
            <w:r w:rsidRPr="00D24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</w:t>
            </w:r>
            <w:r w:rsidRPr="00D24FB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24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операций вручную или на машинах, автоматическом или полуавтоматическом оборудовании по пошиву деталей, узлов, изделий из текстильных материалов;</w:t>
            </w:r>
          </w:p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D02" w:rsidRDefault="00C96D02" w:rsidP="00B77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практической работы</w:t>
            </w:r>
          </w:p>
        </w:tc>
      </w:tr>
      <w:tr w:rsidR="00C96D02" w:rsidRPr="00D24FBB" w:rsidTr="00B77595">
        <w:trPr>
          <w:trHeight w:val="920"/>
          <w:jc w:val="center"/>
        </w:trPr>
        <w:tc>
          <w:tcPr>
            <w:tcW w:w="2572" w:type="dxa"/>
          </w:tcPr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1.2. </w:t>
            </w:r>
            <w:r w:rsidRPr="00D24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Контролировать соответствие цвета деталей, изделий, ниток, прикладных материалов.</w:t>
            </w:r>
          </w:p>
          <w:p w:rsidR="00C96D02" w:rsidRPr="00D24FBB" w:rsidRDefault="00C96D02" w:rsidP="00B775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4" w:type="dxa"/>
          </w:tcPr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 соответствия цвета деталей, изделий, ниток, прикладных материалов.</w:t>
            </w:r>
          </w:p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D02" w:rsidRDefault="00C96D02" w:rsidP="00B77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практической работы</w:t>
            </w:r>
          </w:p>
        </w:tc>
      </w:tr>
      <w:tr w:rsidR="00C96D02" w:rsidRPr="00D24FBB" w:rsidTr="00B77595">
        <w:trPr>
          <w:trHeight w:val="920"/>
          <w:jc w:val="center"/>
        </w:trPr>
        <w:tc>
          <w:tcPr>
            <w:tcW w:w="2572" w:type="dxa"/>
          </w:tcPr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1.3. </w:t>
            </w:r>
            <w:r w:rsidRPr="00D24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Контролировать качество кроя и качество выполненных операций.</w:t>
            </w:r>
          </w:p>
          <w:p w:rsidR="00C96D02" w:rsidRPr="00D24FBB" w:rsidRDefault="00C96D02" w:rsidP="00B775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4" w:type="dxa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Практический опыт</w:t>
            </w:r>
            <w:r w:rsidRPr="00D24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выполнять контроль качества кроя и выполненной работы.</w:t>
            </w:r>
          </w:p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Знать: </w:t>
            </w:r>
            <w:r w:rsidRPr="00D24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технологический процесс кроя и других операций</w:t>
            </w:r>
          </w:p>
        </w:tc>
        <w:tc>
          <w:tcPr>
            <w:tcW w:w="1620" w:type="dxa"/>
          </w:tcPr>
          <w:p w:rsidR="00C96D02" w:rsidRDefault="00C96D02" w:rsidP="00B77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практической работы</w:t>
            </w:r>
          </w:p>
        </w:tc>
      </w:tr>
      <w:tr w:rsidR="00C96D02" w:rsidRPr="00D24FBB" w:rsidTr="00B77595">
        <w:trPr>
          <w:trHeight w:val="830"/>
          <w:jc w:val="center"/>
        </w:trPr>
        <w:tc>
          <w:tcPr>
            <w:tcW w:w="2572" w:type="dxa"/>
          </w:tcPr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1.4. </w:t>
            </w:r>
            <w:r w:rsidRPr="00D24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Устранять мелкие неполадки в работе оборудования.</w:t>
            </w:r>
          </w:p>
          <w:p w:rsidR="00C96D02" w:rsidRPr="00D24FBB" w:rsidRDefault="00C96D02" w:rsidP="00B775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54" w:type="dxa"/>
          </w:tcPr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4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мелкие неполадки в работе оборудования;</w:t>
            </w:r>
          </w:p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наладку обслуживаемого оборудования для конкретных операций и материалов.</w:t>
            </w:r>
          </w:p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Знать: </w:t>
            </w:r>
            <w:r w:rsidRPr="00D24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процесс наладки обслуживаемого оборудования для различных операций и материалов.</w:t>
            </w:r>
          </w:p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D02" w:rsidRDefault="00C96D02" w:rsidP="00B77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практической работы</w:t>
            </w:r>
          </w:p>
        </w:tc>
      </w:tr>
      <w:tr w:rsidR="00C96D02" w:rsidRPr="00D24FBB" w:rsidTr="00B77595">
        <w:trPr>
          <w:trHeight w:val="830"/>
          <w:jc w:val="center"/>
        </w:trPr>
        <w:tc>
          <w:tcPr>
            <w:tcW w:w="2572" w:type="dxa"/>
          </w:tcPr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1.5. </w:t>
            </w:r>
            <w:r w:rsidRPr="00D24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Соблюдать правила безопасного труда.</w:t>
            </w:r>
          </w:p>
          <w:p w:rsidR="00C96D02" w:rsidRPr="00D24FBB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96D02" w:rsidRPr="00D24FBB" w:rsidRDefault="00C96D02" w:rsidP="00B775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54" w:type="dxa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инструментов, материалов, оборудования,  к использованию в соответствии с требованиями стандартов рабочего места и охраны труда.</w:t>
            </w:r>
          </w:p>
          <w:p w:rsidR="00C96D02" w:rsidRPr="00D24FBB" w:rsidRDefault="00C96D02" w:rsidP="00B775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>: требования охраны труда при использовании инструментов и оборудования, применяемых при выполнении швейных работ;</w:t>
            </w:r>
          </w:p>
          <w:p w:rsidR="00C96D02" w:rsidRPr="00D24FBB" w:rsidRDefault="00C96D02" w:rsidP="00B775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/>
                <w:color w:val="000000"/>
                <w:sz w:val="24"/>
                <w:szCs w:val="24"/>
              </w:rPr>
              <w:t>виды и назначение инструмента, оборудования, материалов, используемых при выполнении работ; признаки неисправностей оборудования, инструмент.</w:t>
            </w:r>
          </w:p>
        </w:tc>
        <w:tc>
          <w:tcPr>
            <w:tcW w:w="1620" w:type="dxa"/>
          </w:tcPr>
          <w:p w:rsidR="00C96D02" w:rsidRDefault="00C96D02" w:rsidP="00B77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Тест</w:t>
            </w:r>
          </w:p>
          <w:p w:rsidR="00C96D02" w:rsidRPr="00D24FBB" w:rsidRDefault="00C96D02" w:rsidP="00B775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практической работы</w:t>
            </w:r>
          </w:p>
        </w:tc>
      </w:tr>
    </w:tbl>
    <w:p w:rsidR="00C96D02" w:rsidRPr="00D24FBB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583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79"/>
        <w:gridCol w:w="4311"/>
        <w:gridCol w:w="2659"/>
        <w:gridCol w:w="2234"/>
      </w:tblGrid>
      <w:tr w:rsidR="00C96D02" w:rsidRPr="00D24FBB" w:rsidTr="00B77595">
        <w:trPr>
          <w:gridAfter w:val="1"/>
          <w:wAfter w:w="2234" w:type="dxa"/>
          <w:trHeight w:val="114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C96D02" w:rsidRPr="00D24FBB" w:rsidTr="00B77595">
        <w:trPr>
          <w:gridAfter w:val="1"/>
          <w:wAfter w:w="2234" w:type="dxa"/>
          <w:trHeight w:val="114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FBB">
              <w:rPr>
                <w:rFonts w:ascii="Times New Roman" w:hAnsi="Times New Roman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96D02" w:rsidRPr="00D24FBB" w:rsidRDefault="00C96D02" w:rsidP="00B77595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4FB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6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W w:w="12158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12158"/>
            </w:tblGrid>
            <w:tr w:rsidR="00C96D02" w:rsidRPr="00D24FBB" w:rsidTr="00B77595">
              <w:trPr>
                <w:trHeight w:val="825"/>
              </w:trPr>
              <w:tc>
                <w:tcPr>
                  <w:tcW w:w="2234" w:type="dxa"/>
                </w:tcPr>
                <w:p w:rsidR="00C96D02" w:rsidRPr="00D24FBB" w:rsidRDefault="00C96D02" w:rsidP="00B77595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4F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Формы и методы </w:t>
                  </w:r>
                </w:p>
                <w:p w:rsidR="00C96D02" w:rsidRPr="00D24FBB" w:rsidRDefault="00C96D02" w:rsidP="00B7759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24F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контроля и оценки</w:t>
                  </w:r>
                </w:p>
              </w:tc>
            </w:tr>
            <w:tr w:rsidR="00C96D02" w:rsidRPr="00D24FBB" w:rsidTr="00B77595">
              <w:trPr>
                <w:trHeight w:val="825"/>
              </w:trPr>
              <w:tc>
                <w:tcPr>
                  <w:tcW w:w="2234" w:type="dxa"/>
                </w:tcPr>
                <w:p w:rsidR="00C96D02" w:rsidRPr="00D24FBB" w:rsidRDefault="00C96D02" w:rsidP="00B77595">
                  <w:pPr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96D02" w:rsidRPr="00D24FBB" w:rsidRDefault="00C96D02" w:rsidP="00B7759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Оценка написания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рефератов;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выполнения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практических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заданий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Решение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Ситуационных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задач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Наблюдение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деятельностью 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 время учебной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производственной</w:t>
                  </w:r>
                </w:p>
                <w:p w:rsidR="00C96D02" w:rsidRPr="00D24FBB" w:rsidRDefault="00C96D02" w:rsidP="00B775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24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практики</w:t>
                  </w:r>
                </w:p>
              </w:tc>
            </w:tr>
          </w:tbl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rPr>
          <w:gridAfter w:val="1"/>
          <w:wAfter w:w="2234" w:type="dxa"/>
          <w:trHeight w:val="84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rPr>
          <w:gridAfter w:val="1"/>
          <w:wAfter w:w="2234" w:type="dxa"/>
          <w:trHeight w:val="147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03.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6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rPr>
          <w:gridAfter w:val="1"/>
          <w:wAfter w:w="2234" w:type="dxa"/>
          <w:trHeight w:val="147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04.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6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rPr>
          <w:gridAfter w:val="1"/>
          <w:wAfter w:w="2234" w:type="dxa"/>
          <w:trHeight w:val="2411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грамотно </w:t>
            </w:r>
            <w:r w:rsidRPr="00D2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24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6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rPr>
          <w:gridAfter w:val="1"/>
          <w:wAfter w:w="2234" w:type="dxa"/>
          <w:trHeight w:val="144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06.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6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rPr>
          <w:gridAfter w:val="1"/>
          <w:wAfter w:w="2234" w:type="dxa"/>
          <w:trHeight w:val="237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07.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6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rPr>
          <w:gridAfter w:val="1"/>
          <w:wAfter w:w="2234" w:type="dxa"/>
          <w:trHeight w:val="825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08.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</w:t>
            </w:r>
            <w:r w:rsidRPr="00D2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зоны риска физического здоровья для профессии; средства профилактики перенапряжения</w:t>
            </w:r>
          </w:p>
        </w:tc>
        <w:tc>
          <w:tcPr>
            <w:tcW w:w="26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D02" w:rsidRPr="00D24FBB" w:rsidTr="00B77595">
        <w:trPr>
          <w:trHeight w:val="825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09.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/освоенные компетенции/</w:t>
            </w:r>
          </w:p>
        </w:tc>
        <w:tc>
          <w:tcPr>
            <w:tcW w:w="26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96D02" w:rsidRPr="00D24FBB" w:rsidRDefault="00C96D02" w:rsidP="00B7759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96D02" w:rsidRPr="00D24FBB" w:rsidTr="00B77595">
        <w:trPr>
          <w:trHeight w:val="825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10.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6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96D02" w:rsidRPr="00D24FBB" w:rsidRDefault="00C96D02" w:rsidP="00B7759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96D02" w:rsidRPr="00D24FBB" w:rsidTr="00B77595">
        <w:trPr>
          <w:gridAfter w:val="1"/>
          <w:wAfter w:w="2234" w:type="dxa"/>
          <w:trHeight w:val="1125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11. </w:t>
            </w:r>
            <w:r w:rsidRPr="00D24FBB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D2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D02" w:rsidRPr="00D24FBB" w:rsidRDefault="00C96D02" w:rsidP="00B7759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D24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6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96D02" w:rsidRPr="00D24FBB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6D02" w:rsidRPr="00D24FBB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rPr>
          <w:rFonts w:ascii="Times New Roman" w:hAnsi="Times New Roman" w:cs="Times New Roman"/>
          <w:b/>
          <w:sz w:val="24"/>
          <w:szCs w:val="24"/>
        </w:rPr>
      </w:pPr>
      <w:r w:rsidRPr="004D0672">
        <w:rPr>
          <w:rFonts w:ascii="Times New Roman" w:hAnsi="Times New Roman" w:cs="Times New Roman"/>
          <w:b/>
          <w:sz w:val="24"/>
          <w:szCs w:val="24"/>
        </w:rPr>
        <w:t xml:space="preserve">Оценочные средства для проведения текущего контроля успеваемости, Оценочные средства для проведения промежуточной аттестации: </w:t>
      </w:r>
    </w:p>
    <w:p w:rsidR="00C96D02" w:rsidRPr="004D0672" w:rsidRDefault="00C96D02" w:rsidP="00C96D02">
      <w:pPr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3"/>
        <w:gridCol w:w="1477"/>
        <w:gridCol w:w="1476"/>
        <w:gridCol w:w="2954"/>
      </w:tblGrid>
      <w:tr w:rsidR="00C96D02" w:rsidRPr="004D0672" w:rsidTr="00B77595">
        <w:trPr>
          <w:trHeight w:val="372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rPr>
                <w:b/>
                <w:bCs/>
              </w:rPr>
              <w:t xml:space="preserve">Процент результативности (правильных ответов)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rPr>
                <w:b/>
                <w:bCs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C96D02" w:rsidRPr="004D0672" w:rsidTr="00B77595">
        <w:trPr>
          <w:trHeight w:val="125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rPr>
                <w:b/>
                <w:bCs/>
              </w:rPr>
              <w:t xml:space="preserve">балл (отметка)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rPr>
                <w:b/>
                <w:bCs/>
              </w:rPr>
              <w:t xml:space="preserve">вербальный аналог </w:t>
            </w:r>
          </w:p>
        </w:tc>
      </w:tr>
      <w:tr w:rsidR="00C96D02" w:rsidRPr="004D0672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90 ÷ 100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5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отлично </w:t>
            </w:r>
          </w:p>
        </w:tc>
      </w:tr>
      <w:tr w:rsidR="00C96D02" w:rsidRPr="004D0672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80 ÷ 89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4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хорошо </w:t>
            </w:r>
          </w:p>
        </w:tc>
      </w:tr>
      <w:tr w:rsidR="00C96D02" w:rsidRPr="004D0672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70 ÷ 79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3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удовлетворительно </w:t>
            </w:r>
          </w:p>
        </w:tc>
      </w:tr>
      <w:tr w:rsidR="00C96D02" w:rsidRPr="004D0672" w:rsidTr="00B77595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менее 70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2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pStyle w:val="Default"/>
            </w:pPr>
            <w:r w:rsidRPr="004D0672">
              <w:t xml:space="preserve">не удовлетворительно </w:t>
            </w:r>
          </w:p>
        </w:tc>
      </w:tr>
    </w:tbl>
    <w:p w:rsidR="00C96D02" w:rsidRPr="004D0672" w:rsidRDefault="00C96D02" w:rsidP="00C96D02">
      <w:pPr>
        <w:tabs>
          <w:tab w:val="left" w:pos="7242"/>
        </w:tabs>
        <w:rPr>
          <w:rFonts w:ascii="Times New Roman" w:hAnsi="Times New Roman" w:cs="Times New Roman"/>
          <w:sz w:val="24"/>
          <w:szCs w:val="24"/>
        </w:rPr>
      </w:pPr>
      <w:r w:rsidRPr="004D0672">
        <w:rPr>
          <w:rFonts w:ascii="Times New Roman" w:hAnsi="Times New Roman" w:cs="Times New Roman"/>
          <w:sz w:val="24"/>
          <w:szCs w:val="24"/>
        </w:rPr>
        <w:tab/>
      </w:r>
    </w:p>
    <w:p w:rsidR="00C96D02" w:rsidRPr="004D0672" w:rsidRDefault="00C96D02" w:rsidP="00C96D02">
      <w:pPr>
        <w:rPr>
          <w:rFonts w:ascii="Times New Roman" w:hAnsi="Times New Roman"/>
          <w:sz w:val="24"/>
          <w:szCs w:val="24"/>
        </w:rPr>
      </w:pPr>
    </w:p>
    <w:p w:rsidR="00C96D0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455525" w:rsidRDefault="00455525" w:rsidP="00455525">
      <w:pPr>
        <w:framePr w:w="12264" w:h="16848" w:wrap="around" w:vAnchor="text" w:hAnchor="page" w:x="1" w:y="-693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"C:\\Users\\User\\Desktop\\проф.обучение титул\\media\\image3.jpeg" \* MERGEFORMATINET </w:instrText>
      </w:r>
      <w:r>
        <w:fldChar w:fldCharType="separate"/>
      </w:r>
      <w:r>
        <w:pict>
          <v:shape id="_x0000_i1040" type="#_x0000_t75" style="width:467.25pt;height:642pt">
            <v:imagedata r:id="rId15" r:href="rId16"/>
          </v:shape>
        </w:pict>
      </w:r>
      <w:r>
        <w:fldChar w:fldCharType="end"/>
      </w:r>
    </w:p>
    <w:p w:rsidR="00C96D02" w:rsidRPr="004D0672" w:rsidRDefault="00C96D02" w:rsidP="00C96D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D0672">
        <w:rPr>
          <w:rFonts w:ascii="Times New Roman" w:hAnsi="Times New Roman"/>
          <w:b/>
          <w:sz w:val="24"/>
          <w:szCs w:val="24"/>
          <w:lang w:eastAsia="ru-RU"/>
        </w:rPr>
        <w:lastRenderedPageBreak/>
        <w:t>Организация-разработчик:</w:t>
      </w:r>
      <w:r w:rsidRPr="004D0672">
        <w:rPr>
          <w:rFonts w:ascii="Times New Roman" w:hAnsi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0672">
        <w:rPr>
          <w:rFonts w:ascii="Times New Roman" w:hAnsi="Times New Roman"/>
          <w:b/>
          <w:sz w:val="24"/>
          <w:szCs w:val="24"/>
          <w:lang w:eastAsia="ru-RU"/>
        </w:rPr>
        <w:t>Разработчик: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D0672">
        <w:rPr>
          <w:rFonts w:ascii="Times New Roman" w:hAnsi="Times New Roman"/>
          <w:sz w:val="24"/>
          <w:szCs w:val="24"/>
          <w:lang w:eastAsia="ru-RU"/>
        </w:rPr>
        <w:t>Солодянкин</w:t>
      </w:r>
      <w:proofErr w:type="spellEnd"/>
      <w:r w:rsidRPr="004D0672">
        <w:rPr>
          <w:rFonts w:ascii="Times New Roman" w:hAnsi="Times New Roman"/>
          <w:sz w:val="24"/>
          <w:szCs w:val="24"/>
          <w:lang w:eastAsia="ru-RU"/>
        </w:rPr>
        <w:t xml:space="preserve"> Владимир Николаевич, преподаватель Орловского СУВУ</w:t>
      </w: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C96D02" w:rsidRPr="004D0672" w:rsidTr="00B77595">
        <w:tc>
          <w:tcPr>
            <w:tcW w:w="7668" w:type="dxa"/>
          </w:tcPr>
          <w:p w:rsidR="00C96D02" w:rsidRPr="004D0672" w:rsidRDefault="00C96D02" w:rsidP="00B775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96D02" w:rsidRPr="004D0672" w:rsidTr="00B77595">
        <w:tc>
          <w:tcPr>
            <w:tcW w:w="7668" w:type="dxa"/>
          </w:tcPr>
          <w:p w:rsidR="00C96D02" w:rsidRPr="004D0672" w:rsidRDefault="00C96D02" w:rsidP="00B77595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6D02" w:rsidRPr="004D0672" w:rsidTr="00B77595">
        <w:tc>
          <w:tcPr>
            <w:tcW w:w="7668" w:type="dxa"/>
          </w:tcPr>
          <w:p w:rsidR="00C96D02" w:rsidRPr="004D0672" w:rsidRDefault="00C96D02" w:rsidP="00B77595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96D02" w:rsidRPr="004D0672" w:rsidRDefault="00C96D02" w:rsidP="00B775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96D02" w:rsidRPr="004D0672" w:rsidTr="00B77595">
        <w:trPr>
          <w:trHeight w:val="670"/>
        </w:trPr>
        <w:tc>
          <w:tcPr>
            <w:tcW w:w="7668" w:type="dxa"/>
          </w:tcPr>
          <w:p w:rsidR="00C96D02" w:rsidRPr="004D0672" w:rsidRDefault="00C96D02" w:rsidP="00B77595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C96D02" w:rsidRPr="004D0672" w:rsidRDefault="00C96D02" w:rsidP="00B7759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6D02" w:rsidRPr="004D0672" w:rsidTr="00B77595">
        <w:tc>
          <w:tcPr>
            <w:tcW w:w="7668" w:type="dxa"/>
          </w:tcPr>
          <w:p w:rsidR="00C96D02" w:rsidRPr="004D0672" w:rsidRDefault="00C96D02" w:rsidP="00B77595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96D02" w:rsidRPr="004D0672" w:rsidRDefault="00C96D02" w:rsidP="00B775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6D0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6D0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6D0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6D0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6D0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6D0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6D0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6D0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6D0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6D0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6D0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C96D02" w:rsidRPr="004D067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 04.охрана труда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  основной профессиональной образовательной программы профессиональной подготовки рабочих и служащих по профессии </w:t>
      </w:r>
      <w:r w:rsidRPr="004D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16185 оператор швейного оборудования, квалификация 16185 оператор швейного оборудования.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4D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 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сфере;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профессиональными компетенциями: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уметь: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выявлять опасные и вредные производственные факторы и соответствующие им риски, связанные с прошлым, настоящими или планируемыми видами профессиональной деятельности;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разъяснять подчиненным работникам (персоналу) содержание установленных требований охран труда;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контролировать навыки, необходимые для достижения требуемого уровня безопасного труда;</w:t>
      </w:r>
    </w:p>
    <w:p w:rsidR="00C96D02" w:rsidRPr="004D0672" w:rsidRDefault="00C96D02" w:rsidP="00C96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-вести документацию установленного образца по охране труда, соблюдать сроки ее заполнения и условия хранения.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знать: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обязанности работников в области охраны труда;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и периодичность инструктирования подчиненных работников (персонала);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хранения и использования средств коллективной и индивидуальной защиты;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порядок проведения аттестации рабочих мест по условиям труда, в т. ч. методику оценки условий труда и </w:t>
      </w:r>
      <w:proofErr w:type="spellStart"/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травмобезопасности</w:t>
      </w:r>
      <w:proofErr w:type="spellEnd"/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5   часов, в том числе: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5 часов;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6D02" w:rsidRPr="004D0672" w:rsidTr="00B7759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C96D02" w:rsidRPr="004D0672" w:rsidTr="00B775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96D02" w:rsidRPr="004D0672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96D02" w:rsidRPr="004D0672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3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35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4D06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теста</w:t>
            </w:r>
          </w:p>
        </w:tc>
      </w:tr>
    </w:tbl>
    <w:p w:rsidR="00C96D02" w:rsidRPr="004D0672" w:rsidRDefault="00C96D02" w:rsidP="00C9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6D02" w:rsidRPr="004D0672">
          <w:pgSz w:w="11907" w:h="16840"/>
          <w:pgMar w:top="709" w:right="851" w:bottom="1701" w:left="1701" w:header="709" w:footer="709" w:gutter="0"/>
          <w:cols w:space="720"/>
        </w:sect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lastRenderedPageBreak/>
        <w:t>2.2. Т</w:t>
      </w:r>
      <w:r w:rsidRPr="004D0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ематический план и содержание учебной дисциплины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 04. Охрана труда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</w:p>
    <w:tbl>
      <w:tblPr>
        <w:tblW w:w="15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946"/>
        <w:gridCol w:w="1276"/>
        <w:gridCol w:w="1134"/>
      </w:tblGrid>
      <w:tr w:rsidR="00C96D02" w:rsidRPr="004D0672" w:rsidTr="00B77595">
        <w:trPr>
          <w:trHeight w:val="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96D02" w:rsidRPr="004D0672" w:rsidTr="00B775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96D02" w:rsidRPr="004D0672" w:rsidTr="00B775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ind w:firstLine="90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3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1. 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Правовые вопросы охраны труда.</w:t>
            </w:r>
          </w:p>
          <w:p w:rsidR="00C96D02" w:rsidRPr="004D0672" w:rsidRDefault="00C96D02" w:rsidP="00B77595">
            <w:pPr>
              <w:ind w:left="21" w:hanging="2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ind w:firstLine="90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C96D02" w:rsidRPr="004D0672" w:rsidTr="00B77595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документы, регламентирующие охрану труда. Рабочее время и время отдыха. Организация охраны труда. Термины и определения.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D02" w:rsidRPr="004D0672" w:rsidRDefault="00C96D02" w:rsidP="00B7759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C96D02" w:rsidRPr="004D0672" w:rsidTr="00B77595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2. Производственный травматизм и профзаболевания.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C96D02" w:rsidRPr="004D0672" w:rsidTr="00B77595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травматизма и профзаболеваний. Расследование и учет несчастных случаев на производстве. Мероприятия по предупреждению травматизма.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C96D02" w:rsidRPr="004D0672" w:rsidTr="00B77595">
        <w:trPr>
          <w:trHeight w:val="4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3. Производственная санитария.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Техника безопасности.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C96D02" w:rsidRPr="004D0672" w:rsidTr="00B77595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характеристика вредных производственных факторов. Гигиенические критерии оценки условий труда. Производственный шум, ультразвук, инфразвук, вибрация. Электромагнитные излучения (ЭМИ). Отопление, вентиляция и кондиционирование воздуха. Производственное освещение, общие сведения.</w:t>
            </w:r>
          </w:p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Вредные излучения и защита от них.</w:t>
            </w:r>
          </w:p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Требование ТБ к устройству предприятий, содержанию территорий и помещений. Электробезопасность. Опасность поражения и действие электрического тока на человека. Общие требования к электроустановкам. Технические способы и средства защиты от поражения электрическим током. Организационные и технические мероприятия по обеспечению электробезопасности Первая помощь при поражении электрическим током.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D02" w:rsidRPr="004D0672" w:rsidRDefault="00C96D02" w:rsidP="00B7759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C96D02" w:rsidRPr="004D0672" w:rsidTr="00B77595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D06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4. </w:t>
            </w:r>
          </w:p>
          <w:p w:rsidR="00C96D02" w:rsidRPr="004D0672" w:rsidRDefault="00C96D02" w:rsidP="00B775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Пожарная безопасность.</w:t>
            </w:r>
          </w:p>
          <w:p w:rsidR="00C96D02" w:rsidRPr="004D0672" w:rsidRDefault="00C96D02" w:rsidP="00B775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C96D02" w:rsidRPr="004D0672" w:rsidTr="00B77595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пожарной охраны на предприятиях. Пожароопасные свойства веществ и материалов. Классификация объектов по степени пожарной опасности. Противопожарная профилактика. Пожарная безопасность на территории предприятия.</w:t>
            </w:r>
          </w:p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Пожарная безопасность при выполнении работ. Средства тушения пожаров. Пожарная сигнализация, действия в случае пожара.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D02" w:rsidRPr="004D0672" w:rsidRDefault="00C96D02" w:rsidP="00B7759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C96D02" w:rsidRPr="004D0672" w:rsidTr="00B77595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5. Доврачебная помощь пострадавшим при несчастном случае.</w:t>
            </w:r>
          </w:p>
          <w:p w:rsidR="00C96D02" w:rsidRPr="004D0672" w:rsidRDefault="00C96D02" w:rsidP="00B7759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тест.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C96D02" w:rsidRPr="004D0672" w:rsidTr="00B77595">
        <w:trPr>
          <w:trHeight w:val="296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доврачебной помощи. Организация доврачебной помощи.</w:t>
            </w:r>
          </w:p>
          <w:p w:rsidR="00C96D02" w:rsidRPr="004D0672" w:rsidRDefault="00C96D02" w:rsidP="00B7759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пострадавшему при несчастном случае.</w:t>
            </w:r>
          </w:p>
          <w:p w:rsidR="00C96D02" w:rsidRPr="004D0672" w:rsidRDefault="00C96D02" w:rsidP="00B7759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0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по материалам курса.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5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96D02" w:rsidRPr="004D067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96D02" w:rsidRPr="004D067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C96D02" w:rsidRPr="004D067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C96D02" w:rsidRPr="004D0672" w:rsidRDefault="00C96D02" w:rsidP="00C9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D02" w:rsidRPr="004D0672" w:rsidRDefault="00C96D02" w:rsidP="00C96D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96D02" w:rsidRPr="004D0672">
          <w:pgSz w:w="16840" w:h="11907" w:orient="landscape"/>
          <w:pgMar w:top="851" w:right="709" w:bottom="851" w:left="1701" w:header="709" w:footer="709" w:gutter="0"/>
          <w:cols w:space="720"/>
        </w:sectPr>
      </w:pPr>
    </w:p>
    <w:p w:rsidR="00C96D02" w:rsidRPr="004D067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Реализация программы дисциплины требует наличия учебного кабинета «Охрана труда»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Оборудование учебного кабинета: 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посадочные места по количеству обучающихся;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рабочее место преподавателя;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комплект учебно-наглядных пособий «Охрана труда»;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противогазы гражданские, военные, респираторы, марлевые повязки;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общевойсковые защитные комплекты, индивидуальные средства защиты, противохимические пакеты, медицинские аптечки;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огнетушители порошковые, кислотные, </w:t>
      </w:r>
      <w:proofErr w:type="spellStart"/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водоимульсионные</w:t>
      </w:r>
      <w:proofErr w:type="spellEnd"/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Технические средства обучения: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мультимедиапроектор</w:t>
      </w:r>
      <w:proofErr w:type="spellEnd"/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</w:p>
    <w:p w:rsidR="00C96D02" w:rsidRPr="004D067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Информационное обеспечение обучения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96D02" w:rsidRPr="004D0672" w:rsidRDefault="00C96D02" w:rsidP="00C96D02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Основные источники: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Основные источники: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1.Калошин А.И. Охрана труда М.;ВО </w:t>
      </w:r>
      <w:proofErr w:type="spellStart"/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Агропромиздат</w:t>
      </w:r>
      <w:proofErr w:type="spellEnd"/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2011- 304с.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2.Девисилов В.А. Охрана труда: Учебник 5-е изд., </w:t>
      </w:r>
      <w:proofErr w:type="spellStart"/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испр</w:t>
      </w:r>
      <w:proofErr w:type="spellEnd"/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И доп.- М: ФОРУМ ИНФРА –М, 2012-496 с.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3.Арустамов Э.А. Охрана труда. Учебник – 11-е изд., 2012- 476с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Дополнительные источники: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1.Беляков Г.Н. Охрана труда. М.; Колос, 2005-272с.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2.Луковников А.В., </w:t>
      </w:r>
      <w:proofErr w:type="spellStart"/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Тургиев</w:t>
      </w:r>
      <w:proofErr w:type="spellEnd"/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А.К. Охрана труда в сельскохозяйственном производстве: Учеб. пособие для учреждений сред. проф. </w:t>
      </w:r>
      <w:proofErr w:type="spellStart"/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образования.-М.:Колос</w:t>
      </w:r>
      <w:proofErr w:type="spellEnd"/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ИПРО, Издательский центр «Академия», 2006-128с.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3.Сиднев Ю.Г. Охрана труда для </w:t>
      </w:r>
      <w:proofErr w:type="spellStart"/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газоэлектросварщиков</w:t>
      </w:r>
      <w:proofErr w:type="spellEnd"/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электриков и механиков, Ростов-на-Дону. Феникс, 2005-286с.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4.Изобретатель и рационализатор: научно-практический журнал, утвержденный МСХ РФ</w:t>
      </w:r>
    </w:p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br w:type="page"/>
      </w:r>
    </w:p>
    <w:p w:rsidR="00C96D02" w:rsidRPr="004D0672" w:rsidRDefault="00C96D02" w:rsidP="00C96D02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C96D02" w:rsidRPr="004D0672" w:rsidRDefault="00C96D02" w:rsidP="00C9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4D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заданий,.</w:t>
      </w:r>
    </w:p>
    <w:p w:rsidR="00C96D02" w:rsidRPr="004D0672" w:rsidRDefault="00C96D02" w:rsidP="00C9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5011"/>
      </w:tblGrid>
      <w:tr w:rsidR="00C96D02" w:rsidRPr="004D0672" w:rsidTr="00B77595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96D02" w:rsidRPr="004D0672" w:rsidTr="00B77595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96D02" w:rsidRPr="004D0672" w:rsidTr="00B77595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78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C96D02" w:rsidRPr="004D0672" w:rsidTr="00B77595">
        <w:trPr>
          <w:trHeight w:val="1064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вводный инструктаж подчиненных (персонал), 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инструктировать их по вопросам техники безопасности 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рабочем месте с учетом специфики выполняемых работ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C96D02" w:rsidRPr="004D0672" w:rsidTr="00B77595">
        <w:trPr>
          <w:trHeight w:val="1064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разъяснять подчиненным работникам (персоналу) содержание установленных требований охраны труда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навыки, необходимые для достижения требуемого уровня безопасности труда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C96D02" w:rsidRPr="004D0672" w:rsidTr="00B77595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 охраной труда в организации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C96D02" w:rsidRPr="004D0672" w:rsidTr="00B77595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C96D02" w:rsidRPr="004D0672" w:rsidTr="00B77595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работников в области охраны труда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возможные последствия несоблюдения технологических процессов и производственных инструкций подчиненными работниками (персоналом)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Тест, карточки-задания</w:t>
            </w:r>
          </w:p>
        </w:tc>
      </w:tr>
      <w:tr w:rsidR="00C96D02" w:rsidRPr="004D0672" w:rsidTr="00B77595">
        <w:trPr>
          <w:trHeight w:val="523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и периодичность инструктирования подчиненных работников (персонала)</w:t>
            </w:r>
          </w:p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C96D02" w:rsidRPr="004D0672" w:rsidTr="00B77595">
        <w:trPr>
          <w:trHeight w:val="523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поведения аттестации рабочих мест по условиям труда в </w:t>
            </w:r>
            <w:proofErr w:type="spellStart"/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методику оценки условий труда и </w:t>
            </w:r>
            <w:proofErr w:type="spellStart"/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травмобезопасности</w:t>
            </w:r>
            <w:proofErr w:type="spellEnd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</w:tbl>
    <w:p w:rsidR="00C96D02" w:rsidRPr="004D0672" w:rsidRDefault="00C96D02" w:rsidP="00C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666"/>
        <w:gridCol w:w="2415"/>
      </w:tblGrid>
      <w:tr w:rsidR="00C96D02" w:rsidRPr="004D0672" w:rsidTr="00B77595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C96D02" w:rsidRPr="004D0672" w:rsidRDefault="00C96D02" w:rsidP="00B7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96D02" w:rsidRPr="004D0672" w:rsidRDefault="00C96D02" w:rsidP="00B7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задачи и/или проблемы в профессиональном и/или социальном контексте; анализ задачи и/или проблемы и выделение её составной части; определение этапов решения задачи; выявление и эффективное нахождение информации, необходимой для решения задачи и/или проблемы;</w:t>
            </w:r>
          </w:p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действия; определение необходимых ресурсов;</w:t>
            </w:r>
          </w:p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актуальными методами работы в профессиональной и смежных сферах; реализация составленного плана; оценивание результата и последствия своих действий (самостоятельно или с помощью наставника)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96D02" w:rsidRPr="004D0672" w:rsidRDefault="00C96D02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 задачи для поиска информации; определение необходимых источников информации; планирование процесса поиска; структурирование получаемой информации; выделение наиболее значимой в перечне информации; оценивание практической значимости результатов поиска; оформление результата поиска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</w:t>
            </w:r>
          </w:p>
          <w:p w:rsidR="00C96D02" w:rsidRPr="004D0672" w:rsidRDefault="00C96D02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определение актуальности нормативно-правовой документации в профессиональной деятельности; </w:t>
            </w: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современной научной профессиональной терминологии; определение и выстраивание траектории профессионального развития и самообразования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Работать в коллективе и команде, эффективно взаимодействовать с коллегами, 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руководством, клиентами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коллектива и команды;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05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грамотное </w:t>
            </w:r>
            <w:proofErr w:type="spellStart"/>
            <w:r w:rsidRPr="004D0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излагание</w:t>
            </w:r>
            <w:proofErr w:type="spellEnd"/>
            <w:r w:rsidRPr="004D0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своих мыслей и оформление документов по профессиональной тематике на государственном языке, </w:t>
            </w:r>
            <w:r w:rsidRPr="004D06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проявление толерантности в рабочем коллективе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значимости своей профессии, сущности гражданско-патриотической позиции, общечеловеческих ценностей; значимости профессиональной деятельности по профессии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C96D02" w:rsidRPr="004D0672" w:rsidRDefault="00C96D02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норм экологической безопасности; определение направления ресурсосбережения в рамках профессиональной деятельности по профессии ,</w:t>
            </w:r>
          </w:p>
          <w:p w:rsidR="00C96D02" w:rsidRPr="004D0672" w:rsidRDefault="00C96D02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знание правил экологической безопасности при ведении профессиональной деятельности; основных ресурсов, задействованных в профессиональной деятельности; путей обеспечения </w:t>
            </w:r>
            <w:proofErr w:type="spellStart"/>
            <w:r w:rsidRPr="004D0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ресурсосбережениями</w:t>
            </w:r>
            <w:proofErr w:type="spellEnd"/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физкультурно-оздоровительной деятельности для укрепления здоровья, достижение жизненных и профессиональных целей; применение рациональных приемов двигательных функций в профессиональной деятельности;</w:t>
            </w:r>
          </w:p>
          <w:p w:rsidR="00C96D02" w:rsidRPr="004D0672" w:rsidRDefault="00C96D02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средств профилактики перенапряжения, характерных для данной профессии </w:t>
            </w:r>
          </w:p>
          <w:p w:rsidR="00C96D02" w:rsidRPr="004D0672" w:rsidRDefault="00C96D02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роли физической культуры в общекультурном, профессиональном и социальном развитии человека; основ здорового образа жизни; условий профессиональной деятельности и зон риска физического здоровья для профессии; средств профилактики перенапряжения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</w:t>
            </w:r>
          </w:p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применение средств информационных технологий для решения профессиональных задач; использование современного программного обеспечения. знание современных средств и устройств информатизации; порядка их применения и программного обеспечения в профессиональной деятельности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D02" w:rsidRPr="004D0672" w:rsidTr="00B77595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Пользоваться профессиональной </w:t>
            </w:r>
          </w:p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 на государственном и иностранном языках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понимание общего смысла четко произнесенных высказываний на известные темы (профессиональные и бытовые), понимание текстов на базовые профессиональные темы; участие в диалогах на знакомые общие и профессиональные темы; умение строить простые высказывания о себе и о своей профессиональной деятельности; краткое обоснование и объяснение своих действий (текущие и планируемые);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</w:tc>
      </w:tr>
      <w:tr w:rsidR="00C96D02" w:rsidRPr="004D0672" w:rsidTr="00B77595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02" w:rsidRPr="004D0672" w:rsidRDefault="00C96D02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  <w:r w:rsidRPr="004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предпринимательскую деятельность в профессиональной сфере</w:t>
            </w:r>
          </w:p>
          <w:p w:rsidR="00C96D02" w:rsidRPr="004D0672" w:rsidRDefault="00C96D02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Выявление достоинств и недостатков коммерческой идеи; презентация идеи открытия собственного дела в профессиональной деятельности; оформление бизнес-плана; </w:t>
            </w:r>
            <w:r w:rsidRPr="004D06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 инвестиционной привлекательности коммерческих идей в рамках профессиональной деятельности; презентация бизнес-идеи; определение источников финансирования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C96D02" w:rsidRPr="004D0672" w:rsidRDefault="00C96D02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</w:tc>
      </w:tr>
    </w:tbl>
    <w:p w:rsidR="00C96D02" w:rsidRPr="004D0672" w:rsidRDefault="00C96D02" w:rsidP="00C96D02">
      <w:pPr>
        <w:rPr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96D02" w:rsidRPr="004D0672" w:rsidRDefault="00C96D02" w:rsidP="00C96D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E32096" w:rsidRDefault="00455525"/>
    <w:sectPr w:rsidR="00E3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5525">
      <w:pPr>
        <w:spacing w:after="0" w:line="240" w:lineRule="auto"/>
      </w:pPr>
      <w:r>
        <w:separator/>
      </w:r>
    </w:p>
  </w:endnote>
  <w:endnote w:type="continuationSeparator" w:id="0">
    <w:p w:rsidR="00000000" w:rsidRDefault="0045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7F" w:rsidRDefault="00C96D0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55525">
      <w:rPr>
        <w:noProof/>
      </w:rPr>
      <w:t>9</w:t>
    </w:r>
    <w:r>
      <w:fldChar w:fldCharType="end"/>
    </w:r>
  </w:p>
  <w:p w:rsidR="00C22C7F" w:rsidRDefault="004555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7F" w:rsidRDefault="00C96D0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55525">
      <w:rPr>
        <w:noProof/>
      </w:rPr>
      <w:t>39</w:t>
    </w:r>
    <w:r>
      <w:fldChar w:fldCharType="end"/>
    </w:r>
  </w:p>
  <w:p w:rsidR="00C22C7F" w:rsidRDefault="004555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5525">
      <w:pPr>
        <w:spacing w:after="0" w:line="240" w:lineRule="auto"/>
      </w:pPr>
      <w:r>
        <w:separator/>
      </w:r>
    </w:p>
  </w:footnote>
  <w:footnote w:type="continuationSeparator" w:id="0">
    <w:p w:rsidR="00000000" w:rsidRDefault="0045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678"/>
    <w:multiLevelType w:val="multilevel"/>
    <w:tmpl w:val="0C8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C7231"/>
    <w:multiLevelType w:val="hybridMultilevel"/>
    <w:tmpl w:val="0910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16458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B32EB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728BD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97E9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694E40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21808"/>
    <w:multiLevelType w:val="multilevel"/>
    <w:tmpl w:val="2E96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E1BF7"/>
    <w:multiLevelType w:val="hybridMultilevel"/>
    <w:tmpl w:val="635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F01BC"/>
    <w:multiLevelType w:val="hybridMultilevel"/>
    <w:tmpl w:val="6E34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A96222"/>
    <w:multiLevelType w:val="hybridMultilevel"/>
    <w:tmpl w:val="635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6C6C3D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471C6"/>
    <w:multiLevelType w:val="hybridMultilevel"/>
    <w:tmpl w:val="048244B2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34474"/>
    <w:multiLevelType w:val="hybridMultilevel"/>
    <w:tmpl w:val="05FE6156"/>
    <w:lvl w:ilvl="0" w:tplc="1360ABB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>
    <w:nsid w:val="7AC1244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5950DE"/>
    <w:multiLevelType w:val="hybridMultilevel"/>
    <w:tmpl w:val="51B27DCC"/>
    <w:lvl w:ilvl="0" w:tplc="A34AB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02"/>
    <w:rsid w:val="00455525"/>
    <w:rsid w:val="00C96D02"/>
    <w:rsid w:val="00DB6B94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4069E-C301-4A56-8EAA-2923E9DF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0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96D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6D0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6D02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D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6D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6D0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TOC Heading"/>
    <w:basedOn w:val="1"/>
    <w:next w:val="a"/>
    <w:uiPriority w:val="39"/>
    <w:unhideWhenUsed/>
    <w:qFormat/>
    <w:rsid w:val="00C96D0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96D02"/>
    <w:pPr>
      <w:spacing w:after="100" w:line="259" w:lineRule="auto"/>
    </w:pPr>
  </w:style>
  <w:style w:type="character" w:styleId="a4">
    <w:name w:val="Hyperlink"/>
    <w:basedOn w:val="a0"/>
    <w:unhideWhenUsed/>
    <w:rsid w:val="00C96D0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C96D02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C96D02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C96D0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C96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96D02"/>
    <w:rPr>
      <w:b/>
      <w:bCs/>
    </w:rPr>
  </w:style>
  <w:style w:type="paragraph" w:customStyle="1" w:styleId="100">
    <w:name w:val="Стиль10"/>
    <w:basedOn w:val="a"/>
    <w:link w:val="101"/>
    <w:qFormat/>
    <w:rsid w:val="00C96D02"/>
    <w:pPr>
      <w:spacing w:line="259" w:lineRule="auto"/>
    </w:pPr>
    <w:rPr>
      <w:rFonts w:ascii="Times New Roman" w:hAnsi="Times New Roman"/>
      <w:b/>
      <w:sz w:val="28"/>
    </w:rPr>
  </w:style>
  <w:style w:type="character" w:customStyle="1" w:styleId="101">
    <w:name w:val="Стиль10 Знак"/>
    <w:basedOn w:val="a0"/>
    <w:link w:val="100"/>
    <w:rsid w:val="00C96D02"/>
    <w:rPr>
      <w:rFonts w:ascii="Times New Roman" w:hAnsi="Times New Roman"/>
      <w:b/>
      <w:sz w:val="28"/>
    </w:rPr>
  </w:style>
  <w:style w:type="paragraph" w:customStyle="1" w:styleId="5">
    <w:name w:val="Стиль5"/>
    <w:basedOn w:val="a"/>
    <w:qFormat/>
    <w:rsid w:val="00C96D02"/>
    <w:pPr>
      <w:spacing w:line="259" w:lineRule="auto"/>
    </w:pPr>
    <w:rPr>
      <w:rFonts w:ascii="Times New Roman" w:hAnsi="Times New Roman"/>
      <w:b/>
      <w:sz w:val="28"/>
    </w:rPr>
  </w:style>
  <w:style w:type="paragraph" w:styleId="ab">
    <w:name w:val="header"/>
    <w:basedOn w:val="a"/>
    <w:link w:val="ac"/>
    <w:uiPriority w:val="99"/>
    <w:unhideWhenUsed/>
    <w:rsid w:val="00C9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6D02"/>
  </w:style>
  <w:style w:type="paragraph" w:customStyle="1" w:styleId="toleft">
    <w:name w:val="toleft"/>
    <w:basedOn w:val="a"/>
    <w:rsid w:val="00C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96D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C96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96D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96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6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Desktop\&#1087;&#1088;&#1086;&#1092;.&#1086;&#1073;&#1091;&#1095;&#1077;&#1085;&#1080;&#1077;%20&#1090;&#1080;&#1090;&#1091;&#1083;\media\image1.jpe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User\Desktop\&#1087;&#1088;&#1086;&#1092;.&#1086;&#1073;&#1091;&#1095;&#1077;&#1085;&#1080;&#1077;%20&#1090;&#1080;&#1090;&#1091;&#1083;\media\image2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User\Desktop\&#1087;&#1088;&#1086;&#1092;.&#1086;&#1073;&#1091;&#1095;&#1077;&#1085;&#1080;&#1077;%20&#1090;&#1080;&#1090;&#1091;&#1083;\media\image3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artprojek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rtproje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7002</Words>
  <Characters>39915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2021-02-10T10:45:00Z</dcterms:created>
  <dcterms:modified xsi:type="dcterms:W3CDTF">2021-02-10T11:30:00Z</dcterms:modified>
</cp:coreProperties>
</file>